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5"/>
        <w:tblW w:w="10314" w:type="dxa"/>
        <w:tblLayout w:type="fixed"/>
        <w:tblLook w:val="0000" w:firstRow="0" w:lastRow="0" w:firstColumn="0" w:lastColumn="0" w:noHBand="0" w:noVBand="0"/>
      </w:tblPr>
      <w:tblGrid>
        <w:gridCol w:w="250"/>
        <w:gridCol w:w="1843"/>
        <w:gridCol w:w="283"/>
        <w:gridCol w:w="1985"/>
        <w:gridCol w:w="255"/>
        <w:gridCol w:w="5698"/>
      </w:tblGrid>
      <w:tr w:rsidR="00715AB7" w:rsidRPr="00886F09" w:rsidTr="00715AB7">
        <w:trPr>
          <w:trHeight w:val="397"/>
        </w:trPr>
        <w:tc>
          <w:tcPr>
            <w:tcW w:w="10314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5AB7" w:rsidRDefault="00715AB7" w:rsidP="00A76D38">
            <w:pPr>
              <w:suppressAutoHyphens/>
              <w:spacing w:before="120"/>
              <w:ind w:firstLine="709"/>
              <w:jc w:val="center"/>
              <w:rPr>
                <w:rFonts w:ascii="Arial" w:hAnsi="Arial" w:cs="Arial"/>
                <w:b/>
                <w:spacing w:val="50"/>
                <w:sz w:val="20"/>
                <w:lang w:eastAsia="zh-CN"/>
              </w:rPr>
            </w:pPr>
          </w:p>
          <w:p w:rsidR="00715AB7" w:rsidRDefault="00715AB7" w:rsidP="00A76D38">
            <w:pPr>
              <w:suppressAutoHyphens/>
              <w:spacing w:before="120"/>
              <w:ind w:firstLine="709"/>
              <w:jc w:val="center"/>
              <w:rPr>
                <w:rFonts w:ascii="Arial" w:hAnsi="Arial" w:cs="Arial"/>
                <w:b/>
                <w:spacing w:val="50"/>
                <w:sz w:val="20"/>
                <w:lang w:eastAsia="zh-CN"/>
              </w:rPr>
            </w:pPr>
          </w:p>
          <w:p w:rsidR="00715AB7" w:rsidRPr="00886F09" w:rsidRDefault="00715AB7" w:rsidP="00A76D38">
            <w:pPr>
              <w:suppressAutoHyphens/>
              <w:spacing w:before="120"/>
              <w:ind w:firstLine="709"/>
              <w:jc w:val="center"/>
              <w:rPr>
                <w:lang w:eastAsia="zh-CN"/>
              </w:rPr>
            </w:pPr>
            <w:r w:rsidRPr="00886F09">
              <w:rPr>
                <w:rFonts w:ascii="Arial" w:hAnsi="Arial" w:cs="Arial"/>
                <w:b/>
                <w:spacing w:val="50"/>
                <w:sz w:val="20"/>
                <w:lang w:eastAsia="zh-CN"/>
              </w:rPr>
              <w:t>Корпорация «</w:t>
            </w:r>
            <w:proofErr w:type="gramStart"/>
            <w:r w:rsidRPr="00886F09">
              <w:rPr>
                <w:rFonts w:ascii="Arial" w:hAnsi="Arial" w:cs="Arial"/>
                <w:b/>
                <w:spacing w:val="50"/>
                <w:sz w:val="20"/>
                <w:lang w:eastAsia="zh-CN"/>
              </w:rPr>
              <w:t>Тактическое  ракетное</w:t>
            </w:r>
            <w:proofErr w:type="gramEnd"/>
            <w:r w:rsidRPr="00886F09">
              <w:rPr>
                <w:rFonts w:ascii="Arial" w:hAnsi="Arial" w:cs="Arial"/>
                <w:b/>
                <w:spacing w:val="50"/>
                <w:sz w:val="20"/>
                <w:lang w:eastAsia="zh-CN"/>
              </w:rPr>
              <w:t xml:space="preserve">  вооружение»</w:t>
            </w:r>
          </w:p>
        </w:tc>
      </w:tr>
      <w:tr w:rsidR="00715AB7" w:rsidRPr="00886F09" w:rsidTr="00715AB7">
        <w:trPr>
          <w:trHeight w:val="397"/>
        </w:trPr>
        <w:tc>
          <w:tcPr>
            <w:tcW w:w="10314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5AB7" w:rsidRPr="00886F09" w:rsidRDefault="00715AB7" w:rsidP="00A76D38">
            <w:pPr>
              <w:suppressAutoHyphens/>
              <w:ind w:firstLine="709"/>
              <w:jc w:val="center"/>
              <w:rPr>
                <w:lang w:eastAsia="zh-CN"/>
              </w:rPr>
            </w:pPr>
            <w:r w:rsidRPr="00886F09">
              <w:rPr>
                <w:rFonts w:ascii="Arial" w:hAnsi="Arial" w:cs="Arial"/>
                <w:b/>
                <w:spacing w:val="50"/>
                <w:sz w:val="20"/>
                <w:lang w:eastAsia="zh-CN"/>
              </w:rPr>
              <w:t>ВПК «</w:t>
            </w:r>
            <w:proofErr w:type="gramStart"/>
            <w:r w:rsidRPr="00886F09">
              <w:rPr>
                <w:rFonts w:ascii="Arial" w:hAnsi="Arial" w:cs="Arial"/>
                <w:b/>
                <w:spacing w:val="50"/>
                <w:sz w:val="20"/>
                <w:lang w:eastAsia="zh-CN"/>
              </w:rPr>
              <w:t>НПО  машиностроения</w:t>
            </w:r>
            <w:proofErr w:type="gramEnd"/>
            <w:r w:rsidRPr="00886F09">
              <w:rPr>
                <w:rFonts w:ascii="Arial" w:hAnsi="Arial" w:cs="Arial"/>
                <w:b/>
                <w:spacing w:val="50"/>
                <w:sz w:val="20"/>
                <w:lang w:eastAsia="zh-CN"/>
              </w:rPr>
              <w:t>»</w:t>
            </w:r>
          </w:p>
        </w:tc>
      </w:tr>
      <w:tr w:rsidR="00715AB7" w:rsidRPr="00886F09" w:rsidTr="00715AB7">
        <w:trPr>
          <w:cantSplit/>
          <w:trHeight w:val="565"/>
        </w:trPr>
        <w:tc>
          <w:tcPr>
            <w:tcW w:w="4616" w:type="dxa"/>
            <w:gridSpan w:val="5"/>
            <w:shd w:val="clear" w:color="auto" w:fill="auto"/>
            <w:vAlign w:val="center"/>
          </w:tcPr>
          <w:p w:rsidR="00715AB7" w:rsidRPr="00886F09" w:rsidRDefault="00715AB7" w:rsidP="00A76D38">
            <w:pPr>
              <w:suppressAutoHyphens/>
              <w:ind w:right="-136"/>
              <w:jc w:val="center"/>
              <w:rPr>
                <w:lang w:eastAsia="zh-CN"/>
              </w:rPr>
            </w:pPr>
            <w:r w:rsidRPr="00886F09">
              <w:rPr>
                <w:rFonts w:ascii="Times New Roman" w:hAnsi="Times New Roman"/>
                <w:spacing w:val="26"/>
                <w:lang w:eastAsia="zh-CN"/>
              </w:rPr>
              <w:t>Акционерное общество</w:t>
            </w:r>
          </w:p>
        </w:tc>
        <w:tc>
          <w:tcPr>
            <w:tcW w:w="5698" w:type="dxa"/>
            <w:vMerge w:val="restart"/>
            <w:shd w:val="clear" w:color="auto" w:fill="auto"/>
          </w:tcPr>
          <w:p w:rsidR="00715AB7" w:rsidRDefault="00715AB7" w:rsidP="00A76D38">
            <w:pPr>
              <w:suppressAutoHyphens/>
              <w:ind w:firstLine="709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       </w:t>
            </w:r>
          </w:p>
          <w:p w:rsidR="00715AB7" w:rsidRDefault="00715AB7" w:rsidP="00A76D38">
            <w:pPr>
              <w:suppressAutoHyphens/>
              <w:ind w:firstLine="709"/>
              <w:rPr>
                <w:rFonts w:ascii="Times New Roman" w:hAnsi="Times New Roman"/>
                <w:b/>
                <w:lang w:eastAsia="zh-CN"/>
              </w:rPr>
            </w:pPr>
          </w:p>
          <w:p w:rsidR="00715AB7" w:rsidRDefault="00715AB7" w:rsidP="00A76D38">
            <w:pPr>
              <w:suppressAutoHyphens/>
              <w:ind w:firstLine="709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  </w:t>
            </w:r>
            <w:r w:rsidRPr="007C39AE">
              <w:rPr>
                <w:rFonts w:ascii="Times New Roman" w:hAnsi="Times New Roman"/>
                <w:b/>
                <w:lang w:eastAsia="zh-CN"/>
              </w:rPr>
              <w:t xml:space="preserve">Приложение </w:t>
            </w:r>
          </w:p>
          <w:p w:rsidR="0070269E" w:rsidRPr="00886F09" w:rsidRDefault="0070269E" w:rsidP="00A76D38">
            <w:pPr>
              <w:suppressAutoHyphens/>
              <w:ind w:firstLine="709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15AB7" w:rsidRPr="00A969E0" w:rsidRDefault="0070269E" w:rsidP="00A76D38">
            <w:pPr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УТВЕРЖДЕН</w:t>
            </w:r>
          </w:p>
          <w:p w:rsidR="00715AB7" w:rsidRPr="00A969E0" w:rsidRDefault="00715AB7" w:rsidP="00A76D38">
            <w:pPr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п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риказом </w:t>
            </w:r>
            <w:r w:rsidR="0070269E">
              <w:rPr>
                <w:rFonts w:ascii="Times New Roman" w:hAnsi="Times New Roman"/>
                <w:bCs/>
                <w:iCs/>
                <w:sz w:val="28"/>
                <w:szCs w:val="28"/>
              </w:rPr>
              <w:t>АО «Авангард»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715AB7" w:rsidRPr="00A969E0" w:rsidRDefault="00715AB7" w:rsidP="00A76D3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</w:t>
            </w:r>
            <w:r w:rsidRPr="00A969E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от </w:t>
            </w:r>
            <w:r w:rsidRPr="0070269E"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  <w:t xml:space="preserve">                       </w:t>
            </w:r>
            <w:r w:rsidR="0070269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70269E">
              <w:rPr>
                <w:rFonts w:ascii="Times New Roman" w:hAnsi="Times New Roman"/>
                <w:bCs/>
                <w:iCs/>
                <w:sz w:val="28"/>
                <w:szCs w:val="28"/>
              </w:rPr>
              <w:t>____________</w:t>
            </w:r>
          </w:p>
          <w:p w:rsidR="00715AB7" w:rsidRPr="00886F09" w:rsidRDefault="00715AB7" w:rsidP="00A76D38">
            <w:pPr>
              <w:suppressAutoHyphens/>
              <w:ind w:firstLine="709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715AB7" w:rsidRPr="00886F09" w:rsidTr="00715AB7">
        <w:trPr>
          <w:cantSplit/>
        </w:trPr>
        <w:tc>
          <w:tcPr>
            <w:tcW w:w="4616" w:type="dxa"/>
            <w:gridSpan w:val="5"/>
            <w:shd w:val="clear" w:color="auto" w:fill="auto"/>
            <w:vAlign w:val="center"/>
          </w:tcPr>
          <w:p w:rsidR="00715AB7" w:rsidRPr="00886F09" w:rsidRDefault="00715AB7" w:rsidP="00A76D38">
            <w:pPr>
              <w:suppressAutoHyphens/>
              <w:jc w:val="center"/>
              <w:rPr>
                <w:lang w:eastAsia="zh-CN"/>
              </w:rPr>
            </w:pPr>
            <w:r w:rsidRPr="00886F09">
              <w:rPr>
                <w:noProof/>
                <w:lang w:bidi="ar-SA"/>
              </w:rPr>
              <w:drawing>
                <wp:inline distT="0" distB="0" distL="0" distR="0" wp14:anchorId="1C109EBD" wp14:editId="44A67D12">
                  <wp:extent cx="2524125" cy="304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8" w:type="dxa"/>
            <w:vMerge/>
            <w:shd w:val="clear" w:color="auto" w:fill="auto"/>
          </w:tcPr>
          <w:p w:rsidR="00715AB7" w:rsidRPr="00886F09" w:rsidRDefault="00715AB7" w:rsidP="00A76D38">
            <w:pPr>
              <w:suppressAutoHyphens/>
              <w:snapToGrid w:val="0"/>
              <w:ind w:firstLine="709"/>
              <w:jc w:val="center"/>
              <w:rPr>
                <w:lang w:eastAsia="zh-CN"/>
              </w:rPr>
            </w:pPr>
          </w:p>
        </w:tc>
      </w:tr>
      <w:tr w:rsidR="00715AB7" w:rsidRPr="00886F09" w:rsidTr="00715AB7">
        <w:trPr>
          <w:cantSplit/>
          <w:trHeight w:val="1701"/>
        </w:trPr>
        <w:tc>
          <w:tcPr>
            <w:tcW w:w="4616" w:type="dxa"/>
            <w:gridSpan w:val="5"/>
            <w:shd w:val="clear" w:color="auto" w:fill="auto"/>
            <w:vAlign w:val="center"/>
          </w:tcPr>
          <w:p w:rsidR="00715AB7" w:rsidRPr="00B45412" w:rsidRDefault="00715AB7" w:rsidP="00715AB7">
            <w:pPr>
              <w:suppressAutoHyphens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b/>
                <w:spacing w:val="60"/>
                <w:sz w:val="32"/>
                <w:szCs w:val="32"/>
                <w:lang w:eastAsia="zh-CN"/>
              </w:rPr>
              <w:t>РЕГЛАМЕНТ</w:t>
            </w:r>
          </w:p>
        </w:tc>
        <w:tc>
          <w:tcPr>
            <w:tcW w:w="5698" w:type="dxa"/>
            <w:vMerge/>
            <w:shd w:val="clear" w:color="auto" w:fill="auto"/>
          </w:tcPr>
          <w:p w:rsidR="00715AB7" w:rsidRPr="00886F09" w:rsidRDefault="00715AB7" w:rsidP="00A76D38">
            <w:pPr>
              <w:suppressAutoHyphens/>
              <w:snapToGrid w:val="0"/>
              <w:ind w:firstLine="709"/>
              <w:jc w:val="center"/>
              <w:rPr>
                <w:lang w:eastAsia="zh-CN"/>
              </w:rPr>
            </w:pPr>
          </w:p>
        </w:tc>
      </w:tr>
      <w:tr w:rsidR="00715AB7" w:rsidRPr="00886F09" w:rsidTr="00715AB7">
        <w:trPr>
          <w:cantSplit/>
          <w:trHeight w:val="184"/>
        </w:trPr>
        <w:tc>
          <w:tcPr>
            <w:tcW w:w="250" w:type="dxa"/>
            <w:shd w:val="clear" w:color="auto" w:fill="auto"/>
          </w:tcPr>
          <w:p w:rsidR="00715AB7" w:rsidRPr="00886F09" w:rsidRDefault="00715AB7" w:rsidP="00A76D38">
            <w:pPr>
              <w:suppressAutoHyphens/>
              <w:snapToGrid w:val="0"/>
              <w:ind w:firstLine="709"/>
              <w:jc w:val="both"/>
              <w:rPr>
                <w:lang w:eastAsia="zh-CN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</w:tcPr>
          <w:p w:rsidR="00715AB7" w:rsidRPr="00886F09" w:rsidRDefault="00715AB7" w:rsidP="00A76D38">
            <w:pPr>
              <w:suppressAutoHyphens/>
              <w:snapToGrid w:val="0"/>
              <w:ind w:firstLine="709"/>
              <w:jc w:val="both"/>
              <w:rPr>
                <w:lang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715AB7" w:rsidRPr="00886F09" w:rsidRDefault="00715AB7" w:rsidP="00715AB7">
            <w:pPr>
              <w:suppressAutoHyphens/>
              <w:ind w:left="-108" w:right="-160" w:firstLine="817"/>
              <w:jc w:val="center"/>
              <w:rPr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№</w:t>
            </w:r>
            <w:r w:rsidRPr="00886F09">
              <w:rPr>
                <w:rFonts w:ascii="Times New Roman" w:eastAsia="Times New Roman" w:hAnsi="Times New Roman"/>
                <w:lang w:eastAsia="zh-CN"/>
              </w:rPr>
              <w:t>№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auto" w:fill="auto"/>
          </w:tcPr>
          <w:p w:rsidR="00715AB7" w:rsidRPr="00886F09" w:rsidRDefault="00715AB7" w:rsidP="00A76D38">
            <w:pPr>
              <w:suppressAutoHyphens/>
              <w:snapToGrid w:val="0"/>
              <w:ind w:right="-136" w:firstLine="709"/>
              <w:jc w:val="both"/>
              <w:rPr>
                <w:lang w:eastAsia="zh-CN"/>
              </w:rPr>
            </w:pPr>
          </w:p>
        </w:tc>
        <w:tc>
          <w:tcPr>
            <w:tcW w:w="255" w:type="dxa"/>
            <w:shd w:val="clear" w:color="auto" w:fill="auto"/>
          </w:tcPr>
          <w:p w:rsidR="00715AB7" w:rsidRPr="00886F09" w:rsidRDefault="00715AB7" w:rsidP="00A76D38">
            <w:pPr>
              <w:suppressAutoHyphens/>
              <w:snapToGrid w:val="0"/>
              <w:ind w:firstLine="709"/>
              <w:jc w:val="both"/>
              <w:rPr>
                <w:lang w:eastAsia="zh-CN"/>
              </w:rPr>
            </w:pPr>
          </w:p>
        </w:tc>
        <w:tc>
          <w:tcPr>
            <w:tcW w:w="5698" w:type="dxa"/>
            <w:vMerge/>
            <w:shd w:val="clear" w:color="auto" w:fill="auto"/>
          </w:tcPr>
          <w:p w:rsidR="00715AB7" w:rsidRPr="00886F09" w:rsidRDefault="00715AB7" w:rsidP="00A76D38">
            <w:pPr>
              <w:suppressAutoHyphens/>
              <w:snapToGrid w:val="0"/>
              <w:ind w:firstLine="709"/>
              <w:jc w:val="center"/>
              <w:rPr>
                <w:lang w:eastAsia="zh-CN"/>
              </w:rPr>
            </w:pPr>
          </w:p>
        </w:tc>
      </w:tr>
      <w:tr w:rsidR="00715AB7" w:rsidRPr="00886F09" w:rsidTr="00715AB7">
        <w:trPr>
          <w:cantSplit/>
          <w:trHeight w:val="543"/>
        </w:trPr>
        <w:tc>
          <w:tcPr>
            <w:tcW w:w="4616" w:type="dxa"/>
            <w:gridSpan w:val="5"/>
            <w:shd w:val="clear" w:color="auto" w:fill="auto"/>
            <w:vAlign w:val="center"/>
          </w:tcPr>
          <w:p w:rsidR="00715AB7" w:rsidRPr="0021194E" w:rsidRDefault="00715AB7" w:rsidP="00A76D38">
            <w:pPr>
              <w:suppressAutoHyphens/>
              <w:ind w:firstLine="709"/>
              <w:jc w:val="center"/>
              <w:rPr>
                <w:rFonts w:ascii="Times New Roman" w:hAnsi="Times New Roman"/>
                <w:lang w:eastAsia="zh-CN"/>
              </w:rPr>
            </w:pPr>
            <w:r w:rsidRPr="0021194E">
              <w:rPr>
                <w:rFonts w:ascii="Times New Roman" w:hAnsi="Times New Roman"/>
                <w:lang w:eastAsia="zh-CN"/>
              </w:rPr>
              <w:t>г. Сафоново</w:t>
            </w:r>
          </w:p>
          <w:p w:rsidR="00715AB7" w:rsidRDefault="00715AB7" w:rsidP="00A76D38">
            <w:pPr>
              <w:suppressAutoHyphens/>
              <w:ind w:firstLine="709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Смоленская обл.</w:t>
            </w:r>
          </w:p>
          <w:p w:rsidR="00715AB7" w:rsidRPr="0021194E" w:rsidRDefault="00715AB7" w:rsidP="00A76D38">
            <w:pPr>
              <w:suppressAutoHyphens/>
              <w:ind w:firstLine="709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98" w:type="dxa"/>
            <w:vMerge/>
            <w:shd w:val="clear" w:color="auto" w:fill="auto"/>
          </w:tcPr>
          <w:p w:rsidR="00715AB7" w:rsidRPr="00886F09" w:rsidRDefault="00715AB7" w:rsidP="00A76D38">
            <w:pPr>
              <w:suppressAutoHyphens/>
              <w:snapToGrid w:val="0"/>
              <w:ind w:firstLine="709"/>
              <w:jc w:val="center"/>
              <w:rPr>
                <w:lang w:eastAsia="zh-CN"/>
              </w:rPr>
            </w:pPr>
          </w:p>
        </w:tc>
      </w:tr>
    </w:tbl>
    <w:p w:rsidR="008312AA" w:rsidRDefault="0070269E" w:rsidP="00C6728A">
      <w:pPr>
        <w:suppressAutoHyphens/>
        <w:jc w:val="both"/>
        <w:rPr>
          <w:rStyle w:val="30"/>
          <w:rFonts w:eastAsia="Arial Unicode MS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ar-SA"/>
        </w:rPr>
        <w:t>А</w:t>
      </w:r>
      <w:r w:rsidR="00236A2B">
        <w:rPr>
          <w:rFonts w:ascii="Times New Roman" w:eastAsia="Times New Roman" w:hAnsi="Times New Roman" w:cs="Times New Roman"/>
          <w:lang w:eastAsia="ar-SA"/>
        </w:rPr>
        <w:t xml:space="preserve">ккредитации </w:t>
      </w:r>
      <w:r w:rsidR="00236A2B">
        <w:rPr>
          <w:rStyle w:val="30"/>
          <w:rFonts w:eastAsia="Arial Unicode MS"/>
          <w:b w:val="0"/>
          <w:bCs w:val="0"/>
          <w:sz w:val="24"/>
          <w:szCs w:val="24"/>
        </w:rPr>
        <w:t>поставщиков</w:t>
      </w:r>
      <w:r w:rsidR="00C6728A">
        <w:rPr>
          <w:rStyle w:val="30"/>
          <w:rFonts w:eastAsia="Arial Unicode MS"/>
          <w:b w:val="0"/>
          <w:bCs w:val="0"/>
          <w:sz w:val="24"/>
          <w:szCs w:val="24"/>
        </w:rPr>
        <w:t xml:space="preserve"> </w:t>
      </w:r>
    </w:p>
    <w:p w:rsidR="008312AA" w:rsidRDefault="00C6728A" w:rsidP="008312AA">
      <w:pPr>
        <w:suppressAutoHyphens/>
        <w:jc w:val="both"/>
        <w:rPr>
          <w:rStyle w:val="30"/>
          <w:rFonts w:eastAsia="Arial Unicode MS"/>
          <w:b w:val="0"/>
          <w:bCs w:val="0"/>
          <w:sz w:val="24"/>
          <w:szCs w:val="24"/>
        </w:rPr>
      </w:pPr>
      <w:r>
        <w:rPr>
          <w:rStyle w:val="30"/>
          <w:rFonts w:eastAsia="Arial Unicode MS"/>
          <w:b w:val="0"/>
          <w:bCs w:val="0"/>
          <w:sz w:val="24"/>
          <w:szCs w:val="24"/>
        </w:rPr>
        <w:t xml:space="preserve">товаров, работ. услуг для нужд </w:t>
      </w:r>
    </w:p>
    <w:p w:rsidR="00487463" w:rsidRDefault="00C6728A" w:rsidP="008312AA">
      <w:pPr>
        <w:suppressAutoHyphens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Style w:val="30"/>
          <w:rFonts w:eastAsia="Arial Unicode MS"/>
          <w:b w:val="0"/>
          <w:bCs w:val="0"/>
          <w:sz w:val="24"/>
          <w:szCs w:val="24"/>
        </w:rPr>
        <w:t>АО «Авангард»</w:t>
      </w:r>
    </w:p>
    <w:p w:rsidR="00487463" w:rsidRDefault="00487463">
      <w:pPr>
        <w:pStyle w:val="311"/>
        <w:spacing w:before="0" w:after="0" w:line="400" w:lineRule="exact"/>
        <w:ind w:firstLine="709"/>
        <w:jc w:val="both"/>
        <w:rPr>
          <w:rStyle w:val="30"/>
          <w:b/>
          <w:bCs/>
          <w:sz w:val="28"/>
          <w:szCs w:val="28"/>
        </w:rPr>
      </w:pPr>
    </w:p>
    <w:p w:rsidR="00487463" w:rsidRPr="0005770F" w:rsidRDefault="00CD6216">
      <w:pPr>
        <w:pStyle w:val="15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05770F">
        <w:rPr>
          <w:rStyle w:val="13pt"/>
          <w:b/>
          <w:bCs/>
          <w:sz w:val="28"/>
          <w:szCs w:val="28"/>
        </w:rPr>
        <w:t>Термины и определения</w:t>
      </w:r>
    </w:p>
    <w:p w:rsidR="00487463" w:rsidRPr="0005770F" w:rsidRDefault="00CD6216">
      <w:pPr>
        <w:spacing w:line="288" w:lineRule="auto"/>
        <w:ind w:firstLine="709"/>
        <w:jc w:val="both"/>
        <w:rPr>
          <w:sz w:val="28"/>
          <w:szCs w:val="28"/>
        </w:rPr>
      </w:pPr>
      <w:r w:rsidRPr="0005770F">
        <w:rPr>
          <w:rStyle w:val="23"/>
          <w:rFonts w:eastAsia="Arial Unicode MS"/>
          <w:b/>
          <w:sz w:val="28"/>
          <w:szCs w:val="28"/>
        </w:rPr>
        <w:t>Аккредитация</w:t>
      </w:r>
      <w:r w:rsidRPr="0005770F">
        <w:rPr>
          <w:rStyle w:val="23"/>
          <w:rFonts w:eastAsia="Arial Unicode MS"/>
          <w:sz w:val="28"/>
          <w:szCs w:val="28"/>
        </w:rPr>
        <w:t xml:space="preserve"> – процедура подтверждения соответствия поставщика требованиям, установленным Обществом к исполнителю договора по поставке товаров, выполнению работ, оказанию услуг.</w:t>
      </w:r>
    </w:p>
    <w:p w:rsidR="00487463" w:rsidRPr="0005770F" w:rsidRDefault="00CD6216">
      <w:pPr>
        <w:spacing w:line="288" w:lineRule="auto"/>
        <w:ind w:firstLine="709"/>
        <w:jc w:val="both"/>
        <w:rPr>
          <w:sz w:val="28"/>
          <w:szCs w:val="28"/>
        </w:rPr>
      </w:pPr>
      <w:r w:rsidRPr="0005770F">
        <w:rPr>
          <w:rStyle w:val="23"/>
          <w:rFonts w:eastAsia="Arial Unicode MS"/>
          <w:b/>
          <w:sz w:val="28"/>
          <w:szCs w:val="28"/>
        </w:rPr>
        <w:t>Общество</w:t>
      </w:r>
      <w:r w:rsidRPr="0005770F">
        <w:rPr>
          <w:rStyle w:val="23"/>
          <w:rFonts w:eastAsia="Arial Unicode MS"/>
          <w:sz w:val="28"/>
          <w:szCs w:val="28"/>
        </w:rPr>
        <w:t xml:space="preserve"> – АО «Авангард».</w:t>
      </w:r>
    </w:p>
    <w:p w:rsidR="00487463" w:rsidRPr="0005770F" w:rsidRDefault="00CD6216">
      <w:pPr>
        <w:spacing w:line="288" w:lineRule="auto"/>
        <w:ind w:firstLine="709"/>
        <w:jc w:val="both"/>
        <w:rPr>
          <w:sz w:val="28"/>
          <w:szCs w:val="28"/>
        </w:rPr>
      </w:pPr>
      <w:r w:rsidRPr="0005770F">
        <w:rPr>
          <w:rStyle w:val="23"/>
          <w:rFonts w:eastAsia="Arial Unicode MS"/>
          <w:b/>
          <w:sz w:val="28"/>
          <w:szCs w:val="28"/>
        </w:rPr>
        <w:t>Сертификат об аккредитации</w:t>
      </w:r>
      <w:r w:rsidRPr="0005770F">
        <w:rPr>
          <w:rStyle w:val="23"/>
          <w:rFonts w:eastAsia="Arial Unicode MS"/>
          <w:sz w:val="28"/>
          <w:szCs w:val="28"/>
        </w:rPr>
        <w:t xml:space="preserve"> – документ, выдаваемый Обществом, подтверждающий успешное прохождение аккредитации.</w:t>
      </w:r>
    </w:p>
    <w:p w:rsidR="00487463" w:rsidRPr="0005770F" w:rsidRDefault="00CD6216">
      <w:pPr>
        <w:spacing w:line="288" w:lineRule="auto"/>
        <w:ind w:firstLine="709"/>
        <w:jc w:val="both"/>
        <w:rPr>
          <w:sz w:val="28"/>
          <w:szCs w:val="28"/>
        </w:rPr>
      </w:pPr>
      <w:r w:rsidRPr="0005770F">
        <w:rPr>
          <w:rStyle w:val="23"/>
          <w:rFonts w:eastAsia="Arial Unicode MS"/>
          <w:b/>
          <w:sz w:val="28"/>
          <w:szCs w:val="28"/>
        </w:rPr>
        <w:t>Орган по аккредитации</w:t>
      </w:r>
      <w:r w:rsidRPr="0005770F">
        <w:rPr>
          <w:rStyle w:val="23"/>
          <w:rFonts w:eastAsia="Arial Unicode MS"/>
          <w:sz w:val="28"/>
          <w:szCs w:val="28"/>
        </w:rPr>
        <w:t xml:space="preserve"> – полномочный орган, проводящий аккредитацию.</w:t>
      </w:r>
    </w:p>
    <w:p w:rsidR="00487463" w:rsidRPr="0005770F" w:rsidRDefault="00CD6216">
      <w:pPr>
        <w:spacing w:line="288" w:lineRule="auto"/>
        <w:ind w:firstLine="709"/>
        <w:jc w:val="both"/>
        <w:rPr>
          <w:sz w:val="28"/>
          <w:szCs w:val="28"/>
        </w:rPr>
      </w:pPr>
      <w:r w:rsidRPr="0005770F">
        <w:rPr>
          <w:rStyle w:val="23"/>
          <w:rFonts w:eastAsia="Arial Unicode MS"/>
          <w:b/>
          <w:sz w:val="28"/>
          <w:szCs w:val="28"/>
        </w:rPr>
        <w:t>Поставщик</w:t>
      </w:r>
      <w:r w:rsidRPr="0005770F">
        <w:rPr>
          <w:rStyle w:val="23"/>
          <w:rFonts w:eastAsia="Arial Unicode MS"/>
          <w:sz w:val="28"/>
          <w:szCs w:val="28"/>
        </w:rPr>
        <w:t xml:space="preserve"> – любое </w:t>
      </w:r>
      <w:r w:rsidR="008312AA">
        <w:rPr>
          <w:rStyle w:val="23"/>
          <w:rFonts w:eastAsia="Arial Unicode MS"/>
          <w:sz w:val="28"/>
          <w:szCs w:val="28"/>
        </w:rPr>
        <w:t>юридическое или физическое лицо, предлагающее или поставляющее товары, выполняющее работы, оказывающее услуги.</w:t>
      </w:r>
    </w:p>
    <w:p w:rsidR="00487463" w:rsidRPr="0005770F" w:rsidRDefault="00CD6216">
      <w:pPr>
        <w:spacing w:line="288" w:lineRule="auto"/>
        <w:ind w:firstLine="709"/>
        <w:jc w:val="both"/>
        <w:rPr>
          <w:sz w:val="28"/>
          <w:szCs w:val="28"/>
        </w:rPr>
      </w:pPr>
      <w:r w:rsidRPr="0005770F">
        <w:rPr>
          <w:rStyle w:val="23"/>
          <w:rFonts w:eastAsia="Arial Unicode MS"/>
          <w:b/>
          <w:sz w:val="28"/>
          <w:szCs w:val="28"/>
        </w:rPr>
        <w:t>Реестр</w:t>
      </w:r>
      <w:r w:rsidRPr="0005770F">
        <w:rPr>
          <w:rStyle w:val="23"/>
          <w:rFonts w:eastAsia="Arial Unicode MS"/>
          <w:sz w:val="28"/>
          <w:szCs w:val="28"/>
        </w:rPr>
        <w:t xml:space="preserve"> – Реестр аккредитованных поставщиков Общества.</w:t>
      </w:r>
    </w:p>
    <w:p w:rsidR="00487463" w:rsidRPr="0005770F" w:rsidRDefault="00CD6216">
      <w:pPr>
        <w:spacing w:line="288" w:lineRule="auto"/>
        <w:ind w:firstLine="709"/>
        <w:jc w:val="both"/>
        <w:rPr>
          <w:sz w:val="28"/>
          <w:szCs w:val="28"/>
        </w:rPr>
      </w:pPr>
      <w:r w:rsidRPr="0005770F">
        <w:rPr>
          <w:rStyle w:val="23"/>
          <w:rFonts w:eastAsia="Arial Unicode MS"/>
          <w:b/>
          <w:sz w:val="28"/>
          <w:szCs w:val="28"/>
        </w:rPr>
        <w:t>Участник аккредитации</w:t>
      </w:r>
      <w:r w:rsidRPr="0005770F">
        <w:rPr>
          <w:rStyle w:val="23"/>
          <w:rFonts w:eastAsia="Arial Unicode MS"/>
          <w:sz w:val="28"/>
          <w:szCs w:val="28"/>
        </w:rPr>
        <w:t xml:space="preserve"> – поставщик, подавший заявку на прохождение аккредитации.</w:t>
      </w:r>
    </w:p>
    <w:p w:rsidR="00487463" w:rsidRPr="0005770F" w:rsidRDefault="00487463">
      <w:pPr>
        <w:spacing w:line="288" w:lineRule="auto"/>
        <w:jc w:val="both"/>
        <w:rPr>
          <w:rStyle w:val="23"/>
          <w:rFonts w:eastAsia="Arial Unicode MS"/>
          <w:sz w:val="28"/>
          <w:szCs w:val="28"/>
        </w:rPr>
      </w:pPr>
    </w:p>
    <w:p w:rsidR="00487463" w:rsidRPr="0005770F" w:rsidRDefault="00CD6216">
      <w:pPr>
        <w:pStyle w:val="af8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sz w:val="28"/>
          <w:szCs w:val="28"/>
        </w:rPr>
        <w:t>Общие положения</w:t>
      </w:r>
    </w:p>
    <w:p w:rsidR="00487463" w:rsidRPr="0005770F" w:rsidRDefault="00CD6216">
      <w:pPr>
        <w:pStyle w:val="221"/>
        <w:numPr>
          <w:ilvl w:val="1"/>
          <w:numId w:val="1"/>
        </w:numPr>
        <w:tabs>
          <w:tab w:val="left" w:pos="1276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05770F">
        <w:rPr>
          <w:rStyle w:val="23"/>
          <w:sz w:val="28"/>
          <w:szCs w:val="28"/>
        </w:rPr>
        <w:t>Настоящий Регламент аккредитации поставщиков товаров, работ, услуг для нужд АО «Авангард» (далее - Регламент) разработан в соответствии с Положением о закупк</w:t>
      </w:r>
      <w:r w:rsidR="0005770F" w:rsidRPr="0005770F">
        <w:rPr>
          <w:rStyle w:val="23"/>
          <w:sz w:val="28"/>
          <w:szCs w:val="28"/>
        </w:rPr>
        <w:t xml:space="preserve">е товаров, работ, услуг </w:t>
      </w:r>
      <w:r w:rsidRPr="0005770F">
        <w:rPr>
          <w:rStyle w:val="23"/>
          <w:sz w:val="28"/>
          <w:szCs w:val="28"/>
        </w:rPr>
        <w:t>АО «Авангард».</w:t>
      </w:r>
    </w:p>
    <w:p w:rsidR="00487463" w:rsidRPr="0005770F" w:rsidRDefault="00CD6216">
      <w:pPr>
        <w:pStyle w:val="221"/>
        <w:numPr>
          <w:ilvl w:val="1"/>
          <w:numId w:val="1"/>
        </w:numPr>
        <w:tabs>
          <w:tab w:val="left" w:pos="1276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05770F">
        <w:rPr>
          <w:rStyle w:val="23"/>
          <w:sz w:val="28"/>
          <w:szCs w:val="28"/>
        </w:rPr>
        <w:t xml:space="preserve"> Регламент определяет требования и порядок аккредитации поставщиков, прекращения и лишения аккредитации, права и обязанности аккредитованных поставщиков и Общества.</w:t>
      </w:r>
      <w:r w:rsidR="009F2838">
        <w:rPr>
          <w:rStyle w:val="23"/>
          <w:sz w:val="28"/>
          <w:szCs w:val="28"/>
        </w:rPr>
        <w:t xml:space="preserve"> Регламент публикуется на сайте Общества в сети «Интернет».</w:t>
      </w:r>
    </w:p>
    <w:p w:rsidR="00487463" w:rsidRPr="008312AA" w:rsidRDefault="00CD6216">
      <w:pPr>
        <w:pStyle w:val="221"/>
        <w:numPr>
          <w:ilvl w:val="1"/>
          <w:numId w:val="1"/>
        </w:numPr>
        <w:tabs>
          <w:tab w:val="left" w:pos="1276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05770F">
        <w:rPr>
          <w:rStyle w:val="23"/>
          <w:sz w:val="28"/>
          <w:szCs w:val="28"/>
        </w:rPr>
        <w:lastRenderedPageBreak/>
        <w:t xml:space="preserve">Аккредитация поставщиков осуществляется Органом по аккредитации, которым является </w:t>
      </w:r>
      <w:r w:rsidR="0005770F" w:rsidRPr="008312AA">
        <w:rPr>
          <w:rStyle w:val="23"/>
          <w:sz w:val="28"/>
          <w:szCs w:val="28"/>
        </w:rPr>
        <w:t>Дирекция по закупкам Общества.</w:t>
      </w:r>
    </w:p>
    <w:p w:rsidR="00236A2B" w:rsidRDefault="00CD6216" w:rsidP="00236A2B">
      <w:pPr>
        <w:pStyle w:val="221"/>
        <w:numPr>
          <w:ilvl w:val="1"/>
          <w:numId w:val="1"/>
        </w:numPr>
        <w:tabs>
          <w:tab w:val="left" w:pos="1276"/>
        </w:tabs>
        <w:spacing w:line="288" w:lineRule="auto"/>
        <w:ind w:left="0" w:firstLine="709"/>
        <w:jc w:val="both"/>
        <w:rPr>
          <w:rStyle w:val="23"/>
          <w:sz w:val="28"/>
          <w:szCs w:val="28"/>
        </w:rPr>
      </w:pPr>
      <w:r w:rsidRPr="0005770F">
        <w:rPr>
          <w:rStyle w:val="23"/>
          <w:sz w:val="28"/>
          <w:szCs w:val="28"/>
        </w:rPr>
        <w:t>Данный регламент не ограничивает участие в открытых конкурентных процедурах закупки Общества любых юридических или физических лиц.</w:t>
      </w:r>
      <w:r w:rsidR="00236A2B">
        <w:rPr>
          <w:rStyle w:val="23"/>
          <w:sz w:val="28"/>
          <w:szCs w:val="28"/>
        </w:rPr>
        <w:t xml:space="preserve"> </w:t>
      </w:r>
    </w:p>
    <w:p w:rsidR="008312AA" w:rsidRDefault="008312AA" w:rsidP="008312AA">
      <w:pPr>
        <w:pStyle w:val="221"/>
        <w:tabs>
          <w:tab w:val="left" w:pos="1276"/>
        </w:tabs>
        <w:spacing w:line="288" w:lineRule="auto"/>
        <w:ind w:left="709" w:firstLine="0"/>
        <w:jc w:val="both"/>
        <w:rPr>
          <w:rStyle w:val="23"/>
          <w:sz w:val="28"/>
          <w:szCs w:val="28"/>
        </w:rPr>
      </w:pPr>
    </w:p>
    <w:p w:rsidR="00487463" w:rsidRPr="0005770F" w:rsidRDefault="00CD6216">
      <w:pPr>
        <w:pStyle w:val="af8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sz w:val="28"/>
          <w:szCs w:val="28"/>
        </w:rPr>
        <w:t>Цели и принципы аккредитации</w:t>
      </w:r>
    </w:p>
    <w:p w:rsidR="00487463" w:rsidRPr="0005770F" w:rsidRDefault="00CD6216">
      <w:pPr>
        <w:pStyle w:val="af8"/>
        <w:numPr>
          <w:ilvl w:val="1"/>
          <w:numId w:val="1"/>
        </w:numPr>
        <w:spacing w:line="288" w:lineRule="auto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sz w:val="28"/>
          <w:szCs w:val="28"/>
        </w:rPr>
        <w:t>Целью аккредитации является:</w:t>
      </w:r>
    </w:p>
    <w:p w:rsidR="00487463" w:rsidRPr="0005770F" w:rsidRDefault="00CD6216">
      <w:pPr>
        <w:pStyle w:val="af8"/>
        <w:spacing w:line="288" w:lineRule="auto"/>
        <w:ind w:left="0" w:firstLine="709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sz w:val="28"/>
          <w:szCs w:val="28"/>
        </w:rPr>
        <w:t>- повышение эффективности, оперативности и надежности закупочной деятельности Общества;</w:t>
      </w:r>
    </w:p>
    <w:p w:rsidR="00487463" w:rsidRPr="0005770F" w:rsidRDefault="00CD6216">
      <w:pPr>
        <w:pStyle w:val="af8"/>
        <w:spacing w:line="288" w:lineRule="auto"/>
        <w:ind w:left="0" w:firstLine="709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sz w:val="28"/>
          <w:szCs w:val="28"/>
        </w:rPr>
        <w:t xml:space="preserve">- </w:t>
      </w:r>
      <w:r w:rsidR="00236A2B">
        <w:rPr>
          <w:rStyle w:val="32"/>
          <w:rFonts w:eastAsia="Arial Unicode MS"/>
          <w:b w:val="0"/>
          <w:sz w:val="28"/>
          <w:szCs w:val="28"/>
        </w:rPr>
        <w:t>обеспечение упрощенного допуска поставщиков к участию в закупках Общества, проводимых неконкурентными способами</w:t>
      </w:r>
      <w:r w:rsidRPr="0005770F">
        <w:rPr>
          <w:rStyle w:val="32"/>
          <w:rFonts w:eastAsia="Arial Unicode MS"/>
          <w:b w:val="0"/>
          <w:sz w:val="28"/>
          <w:szCs w:val="28"/>
        </w:rPr>
        <w:t>;</w:t>
      </w:r>
    </w:p>
    <w:p w:rsidR="00487463" w:rsidRPr="0005770F" w:rsidRDefault="00CD6216">
      <w:pPr>
        <w:pStyle w:val="af8"/>
        <w:spacing w:line="288" w:lineRule="auto"/>
        <w:ind w:left="0" w:firstLine="709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sz w:val="28"/>
          <w:szCs w:val="28"/>
        </w:rPr>
        <w:t xml:space="preserve">- </w:t>
      </w:r>
      <w:r w:rsidR="00236A2B">
        <w:rPr>
          <w:rStyle w:val="32"/>
          <w:rFonts w:eastAsia="Arial Unicode MS"/>
          <w:b w:val="0"/>
          <w:sz w:val="28"/>
          <w:szCs w:val="28"/>
        </w:rPr>
        <w:t>снижение рисков Общества при осуществлении закупок с применением неконкурентных способов</w:t>
      </w:r>
      <w:r w:rsidRPr="0005770F">
        <w:rPr>
          <w:rStyle w:val="32"/>
          <w:rFonts w:eastAsia="Arial Unicode MS"/>
          <w:b w:val="0"/>
          <w:sz w:val="28"/>
          <w:szCs w:val="28"/>
        </w:rPr>
        <w:t>.</w:t>
      </w:r>
    </w:p>
    <w:p w:rsidR="009F2838" w:rsidRDefault="00236A2B" w:rsidP="009F2838">
      <w:pPr>
        <w:pStyle w:val="221"/>
        <w:tabs>
          <w:tab w:val="left" w:pos="1276"/>
        </w:tabs>
        <w:spacing w:line="288" w:lineRule="auto"/>
        <w:ind w:firstLine="709"/>
        <w:jc w:val="both"/>
        <w:rPr>
          <w:rStyle w:val="23"/>
          <w:sz w:val="28"/>
          <w:szCs w:val="28"/>
        </w:rPr>
      </w:pPr>
      <w:r>
        <w:rPr>
          <w:rStyle w:val="32"/>
          <w:rFonts w:eastAsia="Arial Unicode MS"/>
          <w:b w:val="0"/>
          <w:sz w:val="28"/>
          <w:szCs w:val="28"/>
        </w:rPr>
        <w:t>3</w:t>
      </w:r>
      <w:r w:rsidR="00CD6216" w:rsidRPr="0005770F">
        <w:rPr>
          <w:rStyle w:val="32"/>
          <w:rFonts w:eastAsia="Arial Unicode MS"/>
          <w:b w:val="0"/>
          <w:sz w:val="28"/>
          <w:szCs w:val="28"/>
        </w:rPr>
        <w:t xml:space="preserve">.2. </w:t>
      </w:r>
      <w:r w:rsidR="009F2838">
        <w:rPr>
          <w:rStyle w:val="23"/>
          <w:sz w:val="28"/>
          <w:szCs w:val="28"/>
        </w:rPr>
        <w:t>Процесс аккредитации поставщиков – подтверждение соответствия поставщика требованиям Положения о закупке товаров, работ, услуг                                АО «Авангард».</w:t>
      </w:r>
    </w:p>
    <w:p w:rsidR="009F2838" w:rsidRPr="00236A2B" w:rsidRDefault="009F2838" w:rsidP="009F2838">
      <w:pPr>
        <w:pStyle w:val="221"/>
        <w:tabs>
          <w:tab w:val="left" w:pos="127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rStyle w:val="23"/>
          <w:sz w:val="28"/>
          <w:szCs w:val="28"/>
        </w:rPr>
        <w:t>3.3. Выдача аккредитации подтверждается соответствующим сертификатом. На выданный поставщику сертификат аккредитации, ограничения по публикации не распространяются.</w:t>
      </w:r>
    </w:p>
    <w:p w:rsidR="00487463" w:rsidRPr="0005770F" w:rsidRDefault="009F2838">
      <w:pPr>
        <w:pStyle w:val="af8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rStyle w:val="32"/>
          <w:rFonts w:eastAsia="Arial Unicode MS"/>
          <w:b w:val="0"/>
          <w:sz w:val="28"/>
          <w:szCs w:val="28"/>
        </w:rPr>
        <w:t xml:space="preserve">3.4. </w:t>
      </w:r>
      <w:r w:rsidR="00CD6216" w:rsidRPr="0005770F">
        <w:rPr>
          <w:rStyle w:val="32"/>
          <w:rFonts w:eastAsia="Arial Unicode MS"/>
          <w:b w:val="0"/>
          <w:sz w:val="28"/>
          <w:szCs w:val="28"/>
        </w:rPr>
        <w:t>Аккредитация поставщиков носит открытый, добровольный и бесплатны</w:t>
      </w:r>
      <w:r w:rsidR="005E6BFD">
        <w:rPr>
          <w:rStyle w:val="32"/>
          <w:rFonts w:eastAsia="Arial Unicode MS"/>
          <w:b w:val="0"/>
          <w:sz w:val="28"/>
          <w:szCs w:val="28"/>
        </w:rPr>
        <w:t xml:space="preserve">й характер и осуществляется </w:t>
      </w:r>
      <w:r w:rsidR="005E6BFD" w:rsidRPr="005E6BFD">
        <w:rPr>
          <w:rStyle w:val="32"/>
          <w:rFonts w:eastAsia="Arial Unicode MS"/>
          <w:b w:val="0"/>
          <w:sz w:val="28"/>
          <w:szCs w:val="28"/>
        </w:rPr>
        <w:t xml:space="preserve">по </w:t>
      </w:r>
      <w:r w:rsidR="00205523">
        <w:rPr>
          <w:rStyle w:val="32"/>
          <w:rFonts w:eastAsia="Arial Unicode MS"/>
          <w:b w:val="0"/>
          <w:sz w:val="28"/>
          <w:szCs w:val="28"/>
        </w:rPr>
        <w:t>«Г</w:t>
      </w:r>
      <w:r w:rsidR="00CD6216" w:rsidRPr="005E6BFD">
        <w:rPr>
          <w:rStyle w:val="32"/>
          <w:rFonts w:eastAsia="Arial Unicode MS"/>
          <w:b w:val="0"/>
          <w:sz w:val="28"/>
          <w:szCs w:val="28"/>
        </w:rPr>
        <w:t xml:space="preserve">руппам товаров, работ, </w:t>
      </w:r>
      <w:proofErr w:type="gramStart"/>
      <w:r w:rsidR="00CD6216" w:rsidRPr="005E6BFD">
        <w:rPr>
          <w:rStyle w:val="32"/>
          <w:rFonts w:eastAsia="Arial Unicode MS"/>
          <w:b w:val="0"/>
          <w:sz w:val="28"/>
          <w:szCs w:val="28"/>
        </w:rPr>
        <w:t>услуг</w:t>
      </w:r>
      <w:proofErr w:type="gramEnd"/>
      <w:r w:rsidR="00CD6216" w:rsidRPr="005E6BFD">
        <w:rPr>
          <w:rStyle w:val="32"/>
          <w:rFonts w:eastAsia="Arial Unicode MS"/>
          <w:b w:val="0"/>
          <w:sz w:val="28"/>
          <w:szCs w:val="28"/>
        </w:rPr>
        <w:t xml:space="preserve"> закупаемы</w:t>
      </w:r>
      <w:r w:rsidR="005E6BFD" w:rsidRPr="005E6BFD">
        <w:rPr>
          <w:rStyle w:val="32"/>
          <w:rFonts w:eastAsia="Arial Unicode MS"/>
          <w:b w:val="0"/>
          <w:sz w:val="28"/>
          <w:szCs w:val="28"/>
        </w:rPr>
        <w:t>х у аккредитованных поставщиков</w:t>
      </w:r>
      <w:r w:rsidR="00205523">
        <w:rPr>
          <w:rStyle w:val="32"/>
          <w:rFonts w:eastAsia="Arial Unicode MS"/>
          <w:b w:val="0"/>
          <w:sz w:val="28"/>
          <w:szCs w:val="28"/>
        </w:rPr>
        <w:t>» (Приложение № 1 к настоящему Регламенту)</w:t>
      </w:r>
      <w:r w:rsidR="00CD6216" w:rsidRPr="005E6BFD">
        <w:rPr>
          <w:rStyle w:val="32"/>
          <w:rFonts w:eastAsia="Arial Unicode MS"/>
          <w:b w:val="0"/>
          <w:sz w:val="28"/>
          <w:szCs w:val="28"/>
        </w:rPr>
        <w:t xml:space="preserve"> по инициативе</w:t>
      </w:r>
      <w:r w:rsidR="00CD6216" w:rsidRPr="0005770F">
        <w:rPr>
          <w:rStyle w:val="32"/>
          <w:rFonts w:eastAsia="Arial Unicode MS"/>
          <w:b w:val="0"/>
          <w:sz w:val="28"/>
          <w:szCs w:val="28"/>
        </w:rPr>
        <w:t xml:space="preserve"> поставщика.</w:t>
      </w:r>
      <w:r>
        <w:rPr>
          <w:rStyle w:val="32"/>
          <w:rFonts w:eastAsia="Arial Unicode MS"/>
          <w:b w:val="0"/>
          <w:sz w:val="28"/>
          <w:szCs w:val="28"/>
        </w:rPr>
        <w:t xml:space="preserve"> </w:t>
      </w:r>
    </w:p>
    <w:p w:rsidR="009F2838" w:rsidRDefault="009F2838">
      <w:pPr>
        <w:pStyle w:val="af8"/>
        <w:spacing w:line="288" w:lineRule="auto"/>
        <w:ind w:left="0" w:firstLine="709"/>
        <w:jc w:val="both"/>
        <w:rPr>
          <w:rStyle w:val="32"/>
          <w:rFonts w:eastAsia="Arial Unicode MS"/>
          <w:b w:val="0"/>
          <w:sz w:val="28"/>
          <w:szCs w:val="28"/>
        </w:rPr>
      </w:pPr>
    </w:p>
    <w:p w:rsidR="009F2838" w:rsidRPr="0005770F" w:rsidRDefault="009F2838" w:rsidP="009F2838">
      <w:pPr>
        <w:pStyle w:val="af8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sz w:val="28"/>
          <w:szCs w:val="28"/>
        </w:rPr>
        <w:t>Правила ведения реестра аккредитованных поставщиков</w:t>
      </w:r>
    </w:p>
    <w:p w:rsidR="009F2838" w:rsidRPr="005E6BFD" w:rsidRDefault="009F2838" w:rsidP="005E6BFD">
      <w:pPr>
        <w:pStyle w:val="af8"/>
        <w:numPr>
          <w:ilvl w:val="1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5E6BFD">
        <w:rPr>
          <w:rStyle w:val="32"/>
          <w:rFonts w:eastAsia="Arial Unicode MS"/>
          <w:b w:val="0"/>
          <w:sz w:val="28"/>
          <w:szCs w:val="28"/>
        </w:rPr>
        <w:t xml:space="preserve">Ведение </w:t>
      </w:r>
      <w:r w:rsidR="005E6BFD" w:rsidRPr="005E6BFD">
        <w:rPr>
          <w:rStyle w:val="32"/>
          <w:rFonts w:eastAsia="Arial Unicode MS"/>
          <w:b w:val="0"/>
          <w:sz w:val="28"/>
          <w:szCs w:val="28"/>
        </w:rPr>
        <w:t xml:space="preserve">«Реестра аккредитованных поставщиков» Общества (далее – Реестр) </w:t>
      </w:r>
      <w:r w:rsidRPr="005E6BFD">
        <w:rPr>
          <w:rStyle w:val="32"/>
          <w:rFonts w:eastAsia="Arial Unicode MS"/>
          <w:b w:val="0"/>
          <w:sz w:val="28"/>
          <w:szCs w:val="28"/>
        </w:rPr>
        <w:t>осуществляется Органом по аккредитации.</w:t>
      </w:r>
    </w:p>
    <w:p w:rsidR="00487463" w:rsidRPr="0005770F" w:rsidRDefault="005E6BFD" w:rsidP="009F2838">
      <w:pPr>
        <w:pStyle w:val="af8"/>
        <w:numPr>
          <w:ilvl w:val="1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rStyle w:val="32"/>
          <w:rFonts w:eastAsia="Arial Unicode MS"/>
          <w:b w:val="0"/>
          <w:sz w:val="28"/>
          <w:szCs w:val="28"/>
        </w:rPr>
        <w:t xml:space="preserve"> Реестр </w:t>
      </w:r>
      <w:r w:rsidR="00CD6216" w:rsidRPr="0005770F">
        <w:rPr>
          <w:rStyle w:val="32"/>
          <w:rFonts w:eastAsia="Arial Unicode MS"/>
          <w:b w:val="0"/>
          <w:sz w:val="28"/>
          <w:szCs w:val="28"/>
        </w:rPr>
        <w:t xml:space="preserve">является внутренним документом Общества. Сведения, содержащиеся </w:t>
      </w:r>
      <w:proofErr w:type="gramStart"/>
      <w:r w:rsidR="00A02048" w:rsidRPr="0005770F">
        <w:rPr>
          <w:rStyle w:val="32"/>
          <w:rFonts w:eastAsia="Arial Unicode MS"/>
          <w:b w:val="0"/>
          <w:sz w:val="28"/>
          <w:szCs w:val="28"/>
        </w:rPr>
        <w:t>в Реестре</w:t>
      </w:r>
      <w:proofErr w:type="gramEnd"/>
      <w:r w:rsidRPr="0005770F">
        <w:rPr>
          <w:rStyle w:val="32"/>
          <w:rFonts w:eastAsia="Arial Unicode MS"/>
          <w:b w:val="0"/>
          <w:sz w:val="28"/>
          <w:szCs w:val="28"/>
        </w:rPr>
        <w:t xml:space="preserve"> </w:t>
      </w:r>
      <w:r w:rsidR="00CD6216" w:rsidRPr="0005770F">
        <w:rPr>
          <w:rStyle w:val="32"/>
          <w:rFonts w:eastAsia="Arial Unicode MS"/>
          <w:b w:val="0"/>
          <w:sz w:val="28"/>
          <w:szCs w:val="28"/>
        </w:rPr>
        <w:t>не публикуются.</w:t>
      </w:r>
    </w:p>
    <w:p w:rsidR="00487463" w:rsidRPr="005E6BFD" w:rsidRDefault="005E6BFD">
      <w:pPr>
        <w:pStyle w:val="af8"/>
        <w:numPr>
          <w:ilvl w:val="1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Style w:val="32"/>
          <w:rFonts w:ascii="Arial Unicode MS" w:eastAsia="Arial Unicode MS" w:hAnsi="Arial Unicode MS" w:cs="Arial Unicode MS"/>
          <w:b w:val="0"/>
          <w:bCs w:val="0"/>
          <w:sz w:val="28"/>
          <w:szCs w:val="28"/>
        </w:rPr>
      </w:pPr>
      <w:r>
        <w:rPr>
          <w:rStyle w:val="32"/>
          <w:rFonts w:eastAsia="Arial Unicode MS"/>
          <w:b w:val="0"/>
          <w:sz w:val="28"/>
          <w:szCs w:val="28"/>
        </w:rPr>
        <w:t xml:space="preserve"> </w:t>
      </w:r>
      <w:r w:rsidR="00CD6216" w:rsidRPr="0005770F">
        <w:rPr>
          <w:rStyle w:val="32"/>
          <w:rFonts w:eastAsia="Arial Unicode MS"/>
          <w:b w:val="0"/>
          <w:sz w:val="28"/>
          <w:szCs w:val="28"/>
        </w:rPr>
        <w:t xml:space="preserve">В Реестр включаются поставщики, </w:t>
      </w:r>
      <w:r>
        <w:rPr>
          <w:rStyle w:val="32"/>
          <w:rFonts w:eastAsia="Arial Unicode MS"/>
          <w:b w:val="0"/>
          <w:sz w:val="28"/>
          <w:szCs w:val="28"/>
        </w:rPr>
        <w:t>изъявившие желани</w:t>
      </w:r>
      <w:r w:rsidR="00CD6216" w:rsidRPr="0005770F">
        <w:rPr>
          <w:rStyle w:val="32"/>
          <w:rFonts w:eastAsia="Arial Unicode MS"/>
          <w:b w:val="0"/>
          <w:sz w:val="28"/>
          <w:szCs w:val="28"/>
        </w:rPr>
        <w:t>е</w:t>
      </w:r>
      <w:r>
        <w:rPr>
          <w:rStyle w:val="32"/>
          <w:rFonts w:eastAsia="Arial Unicode MS"/>
          <w:b w:val="0"/>
          <w:sz w:val="28"/>
          <w:szCs w:val="28"/>
        </w:rPr>
        <w:t xml:space="preserve"> принять участие в закупках Общества, подавшие заявку на включе</w:t>
      </w:r>
      <w:r w:rsidR="00CD6216" w:rsidRPr="0005770F">
        <w:rPr>
          <w:rStyle w:val="32"/>
          <w:rFonts w:eastAsia="Arial Unicode MS"/>
          <w:b w:val="0"/>
          <w:sz w:val="28"/>
          <w:szCs w:val="28"/>
        </w:rPr>
        <w:t>ние</w:t>
      </w:r>
      <w:r>
        <w:rPr>
          <w:rStyle w:val="32"/>
          <w:rFonts w:eastAsia="Arial Unicode MS"/>
          <w:b w:val="0"/>
          <w:sz w:val="28"/>
          <w:szCs w:val="28"/>
        </w:rPr>
        <w:t xml:space="preserve"> в Реестр</w:t>
      </w:r>
      <w:r w:rsidR="00CD6216" w:rsidRPr="0005770F">
        <w:rPr>
          <w:rStyle w:val="32"/>
          <w:rFonts w:eastAsia="Arial Unicode MS"/>
          <w:b w:val="0"/>
          <w:sz w:val="28"/>
          <w:szCs w:val="28"/>
        </w:rPr>
        <w:t xml:space="preserve"> аккредитации, предоставившие полный комплект документов для аккредитации, соответствующих требованиям, установленным Обществом, квалификация которых соответствует </w:t>
      </w:r>
      <w:r>
        <w:rPr>
          <w:rStyle w:val="32"/>
          <w:rFonts w:eastAsia="Arial Unicode MS"/>
          <w:b w:val="0"/>
          <w:sz w:val="28"/>
          <w:szCs w:val="28"/>
        </w:rPr>
        <w:t>т</w:t>
      </w:r>
      <w:r w:rsidR="00CD6216" w:rsidRPr="0005770F">
        <w:rPr>
          <w:rStyle w:val="32"/>
          <w:rFonts w:eastAsia="Arial Unicode MS"/>
          <w:b w:val="0"/>
          <w:sz w:val="28"/>
          <w:szCs w:val="28"/>
        </w:rPr>
        <w:t xml:space="preserve">ребованиям </w:t>
      </w:r>
      <w:r>
        <w:rPr>
          <w:rStyle w:val="32"/>
          <w:rFonts w:eastAsia="Arial Unicode MS"/>
          <w:b w:val="0"/>
          <w:sz w:val="28"/>
          <w:szCs w:val="28"/>
        </w:rPr>
        <w:t>настоящего Регламента.</w:t>
      </w:r>
    </w:p>
    <w:p w:rsidR="005E6BFD" w:rsidRPr="0005770F" w:rsidRDefault="005E6BFD">
      <w:pPr>
        <w:pStyle w:val="af8"/>
        <w:numPr>
          <w:ilvl w:val="1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rStyle w:val="32"/>
          <w:rFonts w:eastAsia="Arial Unicode MS"/>
          <w:b w:val="0"/>
          <w:sz w:val="28"/>
          <w:szCs w:val="28"/>
        </w:rPr>
        <w:t>Заявка на включение в Реестр аккредитации Общества рассматривается в срок не более 30 (тридцать) календарных дней со дня ее получения Общества.</w:t>
      </w:r>
    </w:p>
    <w:p w:rsidR="00487463" w:rsidRPr="0005770F" w:rsidRDefault="009F2838">
      <w:pPr>
        <w:pStyle w:val="af8"/>
        <w:numPr>
          <w:ilvl w:val="1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rStyle w:val="32"/>
          <w:rFonts w:eastAsia="Arial Unicode MS"/>
          <w:b w:val="0"/>
          <w:sz w:val="28"/>
          <w:szCs w:val="28"/>
        </w:rPr>
        <w:lastRenderedPageBreak/>
        <w:t xml:space="preserve"> Выдача аккредитации подтверждается соответствующим сертификатом. </w:t>
      </w:r>
      <w:r w:rsidR="00CD6216" w:rsidRPr="0005770F">
        <w:rPr>
          <w:rStyle w:val="32"/>
          <w:rFonts w:eastAsia="Arial Unicode MS"/>
          <w:b w:val="0"/>
          <w:sz w:val="28"/>
          <w:szCs w:val="28"/>
        </w:rPr>
        <w:t>Срок действия аккредитации составляет 1 (один) календарный год со дня направления поставщику уведомления о его аккредитации.</w:t>
      </w:r>
    </w:p>
    <w:p w:rsidR="00487463" w:rsidRPr="0005770F" w:rsidRDefault="00CD6216">
      <w:pPr>
        <w:pStyle w:val="af8"/>
        <w:numPr>
          <w:ilvl w:val="1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sz w:val="28"/>
          <w:szCs w:val="28"/>
        </w:rPr>
        <w:t>В отношении каждого аккредитованного поставщика в Реестре должны содержаться сведения:</w:t>
      </w:r>
    </w:p>
    <w:p w:rsidR="00487463" w:rsidRPr="0005770F" w:rsidRDefault="00CD6216">
      <w:pPr>
        <w:pStyle w:val="af8"/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sz w:val="28"/>
          <w:szCs w:val="28"/>
        </w:rPr>
        <w:t>а) наименование поставщика (для юридических лиц), фамилия, имя, отчество участника закупки (для физических лиц);</w:t>
      </w:r>
    </w:p>
    <w:p w:rsidR="00487463" w:rsidRPr="0005770F" w:rsidRDefault="00CD6216">
      <w:pPr>
        <w:pStyle w:val="af8"/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5E6BFD">
        <w:rPr>
          <w:rStyle w:val="32"/>
          <w:rFonts w:eastAsia="Arial Unicode MS"/>
          <w:b w:val="0"/>
          <w:sz w:val="28"/>
          <w:szCs w:val="28"/>
        </w:rPr>
        <w:t xml:space="preserve">б) Группы товаров, работ, </w:t>
      </w:r>
      <w:proofErr w:type="gramStart"/>
      <w:r w:rsidRPr="005E6BFD">
        <w:rPr>
          <w:rStyle w:val="32"/>
          <w:rFonts w:eastAsia="Arial Unicode MS"/>
          <w:b w:val="0"/>
          <w:sz w:val="28"/>
          <w:szCs w:val="28"/>
        </w:rPr>
        <w:t>услуг</w:t>
      </w:r>
      <w:proofErr w:type="gramEnd"/>
      <w:r w:rsidRPr="005E6BFD">
        <w:rPr>
          <w:rStyle w:val="32"/>
          <w:rFonts w:eastAsia="Arial Unicode MS"/>
          <w:b w:val="0"/>
          <w:sz w:val="28"/>
          <w:szCs w:val="28"/>
        </w:rPr>
        <w:t xml:space="preserve"> закупаемых у аккредитованных поставщиков, по которым аккредитован данный поставщик;</w:t>
      </w:r>
    </w:p>
    <w:p w:rsidR="00236A2B" w:rsidRDefault="00236A2B" w:rsidP="00236A2B">
      <w:pPr>
        <w:pStyle w:val="af8"/>
        <w:tabs>
          <w:tab w:val="left" w:pos="1134"/>
        </w:tabs>
        <w:spacing w:line="288" w:lineRule="auto"/>
        <w:ind w:left="0" w:firstLine="709"/>
        <w:jc w:val="both"/>
        <w:rPr>
          <w:rStyle w:val="32"/>
          <w:rFonts w:eastAsia="Arial Unicode MS"/>
          <w:b w:val="0"/>
          <w:sz w:val="28"/>
          <w:szCs w:val="28"/>
        </w:rPr>
      </w:pPr>
      <w:r>
        <w:rPr>
          <w:rStyle w:val="32"/>
          <w:rFonts w:eastAsia="Arial Unicode MS"/>
          <w:b w:val="0"/>
          <w:sz w:val="28"/>
          <w:szCs w:val="28"/>
        </w:rPr>
        <w:t>в</w:t>
      </w:r>
      <w:r w:rsidR="00CD6216" w:rsidRPr="0005770F">
        <w:rPr>
          <w:rStyle w:val="32"/>
          <w:rFonts w:eastAsia="Arial Unicode MS"/>
          <w:b w:val="0"/>
          <w:sz w:val="28"/>
          <w:szCs w:val="28"/>
        </w:rPr>
        <w:t xml:space="preserve">) </w:t>
      </w:r>
      <w:r>
        <w:rPr>
          <w:rStyle w:val="32"/>
          <w:rFonts w:eastAsia="Arial Unicode MS"/>
          <w:b w:val="0"/>
          <w:sz w:val="28"/>
          <w:szCs w:val="28"/>
        </w:rPr>
        <w:t>сведения о выдаче аккредитации Обществом, продлении и прекращении ее действия.</w:t>
      </w:r>
    </w:p>
    <w:p w:rsidR="005E6BFD" w:rsidRDefault="005E6BFD" w:rsidP="00236A2B">
      <w:pPr>
        <w:pStyle w:val="af8"/>
        <w:tabs>
          <w:tab w:val="left" w:pos="1134"/>
        </w:tabs>
        <w:spacing w:line="288" w:lineRule="auto"/>
        <w:ind w:left="0" w:firstLine="709"/>
        <w:jc w:val="both"/>
        <w:rPr>
          <w:rStyle w:val="32"/>
          <w:rFonts w:eastAsia="Arial Unicode MS"/>
          <w:b w:val="0"/>
          <w:sz w:val="28"/>
          <w:szCs w:val="28"/>
        </w:rPr>
      </w:pPr>
      <w:r>
        <w:rPr>
          <w:rStyle w:val="32"/>
          <w:rFonts w:eastAsia="Arial Unicode MS"/>
          <w:b w:val="0"/>
          <w:sz w:val="28"/>
          <w:szCs w:val="28"/>
        </w:rPr>
        <w:t>4.7. При обнаружении Обществом недостоверности сведений, представленных поставщиком или наступления факта включения сведений о таком поставщике в реестр недобросовестных поставщиков, поставщик исключается из Реестра аккредитации Общества.</w:t>
      </w:r>
    </w:p>
    <w:p w:rsidR="005E6BFD" w:rsidRDefault="005E6BFD" w:rsidP="00236A2B">
      <w:pPr>
        <w:pStyle w:val="af8"/>
        <w:tabs>
          <w:tab w:val="left" w:pos="1134"/>
        </w:tabs>
        <w:spacing w:line="288" w:lineRule="auto"/>
        <w:ind w:left="0" w:firstLine="709"/>
        <w:jc w:val="both"/>
        <w:rPr>
          <w:rStyle w:val="32"/>
          <w:rFonts w:eastAsia="Arial Unicode MS"/>
          <w:b w:val="0"/>
          <w:sz w:val="28"/>
          <w:szCs w:val="28"/>
        </w:rPr>
      </w:pPr>
    </w:p>
    <w:p w:rsidR="00487463" w:rsidRPr="0005770F" w:rsidRDefault="00CD6216">
      <w:pPr>
        <w:pStyle w:val="af8"/>
        <w:numPr>
          <w:ilvl w:val="0"/>
          <w:numId w:val="1"/>
        </w:numPr>
        <w:tabs>
          <w:tab w:val="left" w:pos="1134"/>
        </w:tabs>
        <w:spacing w:line="288" w:lineRule="auto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sz w:val="28"/>
          <w:szCs w:val="28"/>
        </w:rPr>
        <w:t xml:space="preserve">Права и обязанности аккредитованного поставщика </w:t>
      </w:r>
    </w:p>
    <w:p w:rsidR="00487463" w:rsidRPr="0005770F" w:rsidRDefault="00CD6216" w:rsidP="0005770F">
      <w:pPr>
        <w:pStyle w:val="af8"/>
        <w:numPr>
          <w:ilvl w:val="1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sz w:val="28"/>
          <w:szCs w:val="28"/>
        </w:rPr>
        <w:t xml:space="preserve"> Поставщик</w:t>
      </w:r>
      <w:r w:rsidR="0005770F">
        <w:rPr>
          <w:rStyle w:val="32"/>
          <w:rFonts w:eastAsia="Arial Unicode MS"/>
          <w:b w:val="0"/>
          <w:sz w:val="28"/>
          <w:szCs w:val="28"/>
        </w:rPr>
        <w:t xml:space="preserve"> </w:t>
      </w:r>
      <w:r w:rsidRPr="0005770F">
        <w:rPr>
          <w:rStyle w:val="32"/>
          <w:rFonts w:eastAsia="Arial Unicode MS"/>
          <w:b w:val="0"/>
          <w:sz w:val="28"/>
          <w:szCs w:val="28"/>
        </w:rPr>
        <w:t>обязан обеспечивать актуальность представленных для аккредитации документов и сведений. В случае внесения изменений в представленные при аккредитации документы и сведения или прекращении действия документов, аккредитованный поставщик обязан в течение трех рабочих дней со дня внесения таких изменений направить их Органу по аккредитации.</w:t>
      </w:r>
    </w:p>
    <w:p w:rsidR="00487463" w:rsidRPr="0005770F" w:rsidRDefault="00236A2B" w:rsidP="0005770F">
      <w:pPr>
        <w:pStyle w:val="af8"/>
        <w:numPr>
          <w:ilvl w:val="1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rStyle w:val="32"/>
          <w:rFonts w:eastAsia="Arial Unicode MS"/>
          <w:b w:val="0"/>
          <w:sz w:val="28"/>
          <w:szCs w:val="28"/>
        </w:rPr>
        <w:t xml:space="preserve"> </w:t>
      </w:r>
      <w:r w:rsidR="00CD6216" w:rsidRPr="0005770F">
        <w:rPr>
          <w:rStyle w:val="32"/>
          <w:rFonts w:eastAsia="Arial Unicode MS"/>
          <w:b w:val="0"/>
          <w:sz w:val="28"/>
          <w:szCs w:val="28"/>
        </w:rPr>
        <w:t>Поставщик вправе отказаться от аккредитации, направив заявление об отказе от аккредитации (в свободной форме) и оригинал Сертификата об аккредитации Органу по аккредитации.</w:t>
      </w:r>
    </w:p>
    <w:p w:rsidR="00487463" w:rsidRPr="0005770F" w:rsidRDefault="00CD6216">
      <w:pPr>
        <w:pStyle w:val="af8"/>
        <w:numPr>
          <w:ilvl w:val="1"/>
          <w:numId w:val="1"/>
        </w:numPr>
        <w:tabs>
          <w:tab w:val="left" w:pos="71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sz w:val="28"/>
          <w:szCs w:val="28"/>
        </w:rPr>
        <w:t xml:space="preserve">Поставщики, включенные в Реестр, приглашаются Обществом при </w:t>
      </w:r>
      <w:r w:rsidR="00443725">
        <w:rPr>
          <w:rStyle w:val="32"/>
          <w:rFonts w:eastAsia="Arial Unicode MS"/>
          <w:b w:val="0"/>
          <w:sz w:val="28"/>
          <w:szCs w:val="28"/>
        </w:rPr>
        <w:t>осуществле</w:t>
      </w:r>
      <w:r w:rsidRPr="0005770F">
        <w:rPr>
          <w:rStyle w:val="32"/>
          <w:rFonts w:eastAsia="Arial Unicode MS"/>
          <w:b w:val="0"/>
          <w:sz w:val="28"/>
          <w:szCs w:val="28"/>
        </w:rPr>
        <w:t xml:space="preserve">нии </w:t>
      </w:r>
      <w:r w:rsidR="00443725">
        <w:rPr>
          <w:rStyle w:val="32"/>
          <w:rFonts w:eastAsia="Arial Unicode MS"/>
          <w:b w:val="0"/>
          <w:sz w:val="28"/>
          <w:szCs w:val="28"/>
        </w:rPr>
        <w:t>закупок с применением неконкурентных способов</w:t>
      </w:r>
      <w:r w:rsidRPr="0005770F">
        <w:rPr>
          <w:rStyle w:val="32"/>
          <w:rFonts w:eastAsia="Arial Unicode MS"/>
          <w:b w:val="0"/>
          <w:sz w:val="28"/>
          <w:szCs w:val="28"/>
        </w:rPr>
        <w:t xml:space="preserve"> в соответствии с </w:t>
      </w:r>
      <w:r w:rsidR="00DD3130">
        <w:rPr>
          <w:rStyle w:val="32"/>
          <w:rFonts w:eastAsia="Arial Unicode MS"/>
          <w:b w:val="0"/>
          <w:sz w:val="28"/>
          <w:szCs w:val="28"/>
        </w:rPr>
        <w:t>г</w:t>
      </w:r>
      <w:r w:rsidRPr="0005770F">
        <w:rPr>
          <w:rStyle w:val="32"/>
          <w:rFonts w:eastAsia="Arial Unicode MS"/>
          <w:b w:val="0"/>
          <w:sz w:val="28"/>
          <w:szCs w:val="28"/>
        </w:rPr>
        <w:t xml:space="preserve">руппами товаров, работ, </w:t>
      </w:r>
      <w:proofErr w:type="gramStart"/>
      <w:r w:rsidRPr="0005770F">
        <w:rPr>
          <w:rStyle w:val="32"/>
          <w:rFonts w:eastAsia="Arial Unicode MS"/>
          <w:b w:val="0"/>
          <w:sz w:val="28"/>
          <w:szCs w:val="28"/>
        </w:rPr>
        <w:t>услуг</w:t>
      </w:r>
      <w:proofErr w:type="gramEnd"/>
      <w:r w:rsidRPr="0005770F">
        <w:rPr>
          <w:rStyle w:val="32"/>
          <w:rFonts w:eastAsia="Arial Unicode MS"/>
          <w:b w:val="0"/>
          <w:sz w:val="28"/>
          <w:szCs w:val="28"/>
        </w:rPr>
        <w:t xml:space="preserve"> закупаемых у аккредитованных поставщиков, по которым соответствующим поставщиком получена аккредитация.</w:t>
      </w:r>
    </w:p>
    <w:p w:rsidR="00487463" w:rsidRPr="0005770F" w:rsidRDefault="00CD6216">
      <w:pPr>
        <w:pStyle w:val="af8"/>
        <w:numPr>
          <w:ilvl w:val="1"/>
          <w:numId w:val="1"/>
        </w:numPr>
        <w:tabs>
          <w:tab w:val="left" w:pos="710"/>
        </w:tabs>
        <w:spacing w:line="288" w:lineRule="auto"/>
        <w:ind w:left="0" w:firstLine="709"/>
        <w:jc w:val="both"/>
        <w:rPr>
          <w:sz w:val="28"/>
          <w:szCs w:val="28"/>
        </w:rPr>
      </w:pPr>
      <w:bookmarkStart w:id="0" w:name="bookmark0"/>
      <w:r w:rsidRPr="0005770F">
        <w:rPr>
          <w:rStyle w:val="32"/>
          <w:rFonts w:eastAsia="Arial Unicode MS"/>
          <w:b w:val="0"/>
          <w:sz w:val="28"/>
          <w:szCs w:val="28"/>
        </w:rPr>
        <w:t>Поставщики, включенные в Реестр, которым было направлено приглашение (в соответствии с п.5.</w:t>
      </w:r>
      <w:r w:rsidR="00DD3130">
        <w:rPr>
          <w:rStyle w:val="32"/>
          <w:rFonts w:eastAsia="Arial Unicode MS"/>
          <w:b w:val="0"/>
          <w:sz w:val="28"/>
          <w:szCs w:val="28"/>
        </w:rPr>
        <w:t>3</w:t>
      </w:r>
      <w:r w:rsidRPr="0005770F">
        <w:rPr>
          <w:rStyle w:val="32"/>
          <w:rFonts w:eastAsia="Arial Unicode MS"/>
          <w:b w:val="0"/>
          <w:sz w:val="28"/>
          <w:szCs w:val="28"/>
        </w:rPr>
        <w:t>. Регламента), обязаны направить в ответ предложение по закупке</w:t>
      </w:r>
      <w:bookmarkEnd w:id="0"/>
      <w:r w:rsidRPr="0005770F">
        <w:rPr>
          <w:rStyle w:val="32"/>
          <w:rFonts w:eastAsia="Arial Unicode MS"/>
          <w:b w:val="0"/>
          <w:sz w:val="28"/>
          <w:szCs w:val="28"/>
        </w:rPr>
        <w:t xml:space="preserve"> (в сроки указанные в условиях </w:t>
      </w:r>
      <w:r w:rsidR="00DD3130">
        <w:rPr>
          <w:rStyle w:val="32"/>
          <w:rFonts w:eastAsia="Arial Unicode MS"/>
          <w:b w:val="0"/>
          <w:sz w:val="28"/>
          <w:szCs w:val="28"/>
        </w:rPr>
        <w:t>приглашения</w:t>
      </w:r>
      <w:r w:rsidRPr="0005770F">
        <w:rPr>
          <w:rStyle w:val="32"/>
          <w:rFonts w:eastAsia="Arial Unicode MS"/>
          <w:b w:val="0"/>
          <w:sz w:val="28"/>
          <w:szCs w:val="28"/>
        </w:rPr>
        <w:t>) или в случае невозможности у</w:t>
      </w:r>
      <w:r w:rsidR="00DD3130">
        <w:rPr>
          <w:rStyle w:val="32"/>
          <w:rFonts w:eastAsia="Arial Unicode MS"/>
          <w:b w:val="0"/>
          <w:sz w:val="28"/>
          <w:szCs w:val="28"/>
        </w:rPr>
        <w:t>частия – мотивированный отказ. От</w:t>
      </w:r>
      <w:r w:rsidRPr="0005770F">
        <w:rPr>
          <w:rStyle w:val="32"/>
          <w:rFonts w:eastAsia="Arial Unicode MS"/>
          <w:b w:val="0"/>
          <w:sz w:val="28"/>
          <w:szCs w:val="28"/>
        </w:rPr>
        <w:t>сутствие ответа поставщика по 2-м и более приглашениям может являться основанием для отзыва аккредитации.</w:t>
      </w:r>
    </w:p>
    <w:p w:rsidR="00487463" w:rsidRDefault="00487463">
      <w:pPr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sz w:val="28"/>
          <w:szCs w:val="28"/>
        </w:rPr>
      </w:pPr>
    </w:p>
    <w:p w:rsidR="00A02048" w:rsidRDefault="00A02048">
      <w:pPr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sz w:val="28"/>
          <w:szCs w:val="28"/>
        </w:rPr>
      </w:pPr>
    </w:p>
    <w:p w:rsidR="00A02048" w:rsidRPr="0005770F" w:rsidRDefault="00A02048">
      <w:pPr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sz w:val="28"/>
          <w:szCs w:val="28"/>
        </w:rPr>
      </w:pPr>
    </w:p>
    <w:p w:rsidR="00487463" w:rsidRPr="00F32F03" w:rsidRDefault="00CD6216">
      <w:pPr>
        <w:pStyle w:val="af8"/>
        <w:numPr>
          <w:ilvl w:val="0"/>
          <w:numId w:val="1"/>
        </w:numPr>
        <w:tabs>
          <w:tab w:val="left" w:pos="710"/>
        </w:tabs>
        <w:spacing w:line="288" w:lineRule="auto"/>
        <w:jc w:val="both"/>
        <w:rPr>
          <w:sz w:val="28"/>
          <w:szCs w:val="28"/>
        </w:rPr>
      </w:pPr>
      <w:r w:rsidRPr="00F32F03">
        <w:rPr>
          <w:rStyle w:val="32"/>
          <w:rFonts w:eastAsia="Arial Unicode MS"/>
          <w:sz w:val="28"/>
          <w:szCs w:val="28"/>
        </w:rPr>
        <w:lastRenderedPageBreak/>
        <w:t>Порядок аккредитации</w:t>
      </w:r>
    </w:p>
    <w:p w:rsidR="00487463" w:rsidRPr="0005770F" w:rsidRDefault="00CD6216">
      <w:pPr>
        <w:pStyle w:val="af8"/>
        <w:numPr>
          <w:ilvl w:val="1"/>
          <w:numId w:val="1"/>
        </w:numPr>
        <w:tabs>
          <w:tab w:val="left" w:pos="710"/>
        </w:tabs>
        <w:spacing w:line="288" w:lineRule="auto"/>
        <w:ind w:left="0" w:firstLine="710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sz w:val="28"/>
          <w:szCs w:val="28"/>
        </w:rPr>
        <w:t xml:space="preserve"> </w:t>
      </w:r>
      <w:r w:rsidRPr="0005770F">
        <w:rPr>
          <w:rStyle w:val="32"/>
          <w:rFonts w:eastAsia="Arial Unicode MS"/>
          <w:b w:val="0"/>
          <w:sz w:val="28"/>
          <w:szCs w:val="28"/>
        </w:rPr>
        <w:t xml:space="preserve">Для получения аккредитации заинтересованный </w:t>
      </w:r>
      <w:r w:rsidR="002B369E">
        <w:rPr>
          <w:rStyle w:val="32"/>
          <w:rFonts w:eastAsia="Arial Unicode MS"/>
          <w:b w:val="0"/>
          <w:sz w:val="28"/>
          <w:szCs w:val="28"/>
        </w:rPr>
        <w:t>Участник</w:t>
      </w:r>
      <w:r w:rsidRPr="0005770F">
        <w:rPr>
          <w:rStyle w:val="32"/>
          <w:rFonts w:eastAsia="Arial Unicode MS"/>
          <w:b w:val="0"/>
          <w:sz w:val="28"/>
          <w:szCs w:val="28"/>
        </w:rPr>
        <w:t xml:space="preserve"> направляет Органу по аккредитации заявку на прохождение аккредитации (в соответствии с Приложением </w:t>
      </w:r>
      <w:r w:rsidR="00DE4696">
        <w:rPr>
          <w:rStyle w:val="32"/>
          <w:rFonts w:eastAsia="Arial Unicode MS"/>
          <w:b w:val="0"/>
          <w:sz w:val="28"/>
          <w:szCs w:val="28"/>
        </w:rPr>
        <w:t>2</w:t>
      </w:r>
      <w:r w:rsidRPr="0005770F">
        <w:rPr>
          <w:rStyle w:val="32"/>
          <w:rFonts w:eastAsia="Arial Unicode MS"/>
          <w:b w:val="0"/>
          <w:sz w:val="28"/>
          <w:szCs w:val="28"/>
        </w:rPr>
        <w:t xml:space="preserve"> к настоящему Регламенту).</w:t>
      </w:r>
    </w:p>
    <w:p w:rsidR="00487463" w:rsidRPr="0005770F" w:rsidRDefault="00CD6216">
      <w:pPr>
        <w:pStyle w:val="af8"/>
        <w:numPr>
          <w:ilvl w:val="1"/>
          <w:numId w:val="1"/>
        </w:numPr>
        <w:tabs>
          <w:tab w:val="left" w:pos="710"/>
        </w:tabs>
        <w:spacing w:line="288" w:lineRule="auto"/>
        <w:ind w:left="0" w:firstLine="710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sz w:val="28"/>
          <w:szCs w:val="28"/>
        </w:rPr>
        <w:t xml:space="preserve">Заявка на прохождение аккредитации оформляется на официальном бланке </w:t>
      </w:r>
      <w:r w:rsidR="002B369E">
        <w:rPr>
          <w:rStyle w:val="32"/>
          <w:rFonts w:eastAsia="Arial Unicode MS"/>
          <w:b w:val="0"/>
          <w:sz w:val="28"/>
          <w:szCs w:val="28"/>
        </w:rPr>
        <w:t>Участника</w:t>
      </w:r>
      <w:r w:rsidR="00DD3130">
        <w:rPr>
          <w:rStyle w:val="32"/>
          <w:rFonts w:eastAsia="Arial Unicode MS"/>
          <w:b w:val="0"/>
          <w:sz w:val="28"/>
          <w:szCs w:val="28"/>
        </w:rPr>
        <w:t>.</w:t>
      </w:r>
    </w:p>
    <w:p w:rsidR="00487463" w:rsidRPr="0005770F" w:rsidRDefault="00CD6216">
      <w:pPr>
        <w:pStyle w:val="af8"/>
        <w:numPr>
          <w:ilvl w:val="1"/>
          <w:numId w:val="1"/>
        </w:numPr>
        <w:tabs>
          <w:tab w:val="left" w:pos="710"/>
        </w:tabs>
        <w:spacing w:line="288" w:lineRule="auto"/>
        <w:ind w:left="0" w:firstLine="710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sz w:val="28"/>
          <w:szCs w:val="28"/>
        </w:rPr>
        <w:t>В заявке на прохождение аккредитации должны быть перечислены все прилагаемые к ней документы с указанием их объема.</w:t>
      </w:r>
    </w:p>
    <w:p w:rsidR="00487463" w:rsidRPr="0005770F" w:rsidRDefault="00CD6216">
      <w:pPr>
        <w:pStyle w:val="af8"/>
        <w:numPr>
          <w:ilvl w:val="1"/>
          <w:numId w:val="1"/>
        </w:numPr>
        <w:tabs>
          <w:tab w:val="left" w:pos="710"/>
        </w:tabs>
        <w:spacing w:line="288" w:lineRule="auto"/>
        <w:ind w:left="0" w:firstLine="710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sz w:val="28"/>
          <w:szCs w:val="28"/>
        </w:rPr>
        <w:t>К заявке на прохождение аккредитации в обязательном порядке прилагаются</w:t>
      </w:r>
      <w:r w:rsidR="003816D9">
        <w:rPr>
          <w:rStyle w:val="32"/>
          <w:rFonts w:eastAsia="Arial Unicode MS"/>
          <w:b w:val="0"/>
          <w:sz w:val="28"/>
          <w:szCs w:val="28"/>
        </w:rPr>
        <w:t xml:space="preserve"> копии следующих документов</w:t>
      </w:r>
      <w:r w:rsidRPr="0005770F">
        <w:rPr>
          <w:rStyle w:val="32"/>
          <w:rFonts w:eastAsia="Arial Unicode MS"/>
          <w:b w:val="0"/>
          <w:sz w:val="28"/>
          <w:szCs w:val="28"/>
        </w:rPr>
        <w:t>:</w:t>
      </w:r>
    </w:p>
    <w:p w:rsidR="008558BD" w:rsidRPr="008558BD" w:rsidRDefault="008558BD" w:rsidP="008558BD">
      <w:pPr>
        <w:pStyle w:val="af8"/>
        <w:tabs>
          <w:tab w:val="left" w:pos="851"/>
        </w:tabs>
        <w:spacing w:line="288" w:lineRule="auto"/>
        <w:ind w:left="0" w:firstLine="709"/>
        <w:jc w:val="both"/>
        <w:rPr>
          <w:rStyle w:val="32"/>
          <w:rFonts w:eastAsia="Arial Unicode MS"/>
          <w:b w:val="0"/>
          <w:sz w:val="28"/>
          <w:szCs w:val="28"/>
        </w:rPr>
      </w:pPr>
      <w:r w:rsidRPr="008558BD">
        <w:rPr>
          <w:rStyle w:val="32"/>
          <w:rFonts w:eastAsia="Arial Unicode MS"/>
          <w:b w:val="0"/>
          <w:sz w:val="28"/>
          <w:szCs w:val="28"/>
        </w:rPr>
        <w:t xml:space="preserve">1) </w:t>
      </w:r>
      <w:r>
        <w:rPr>
          <w:rStyle w:val="32"/>
          <w:rFonts w:eastAsia="Arial Unicode MS"/>
          <w:b w:val="0"/>
          <w:sz w:val="28"/>
          <w:szCs w:val="28"/>
        </w:rPr>
        <w:t>д</w:t>
      </w:r>
      <w:r w:rsidRPr="008558BD">
        <w:rPr>
          <w:rStyle w:val="32"/>
          <w:rFonts w:eastAsia="Arial Unicode MS"/>
          <w:b w:val="0"/>
          <w:sz w:val="28"/>
          <w:szCs w:val="28"/>
        </w:rPr>
        <w:t xml:space="preserve">ля юридического лица – выписку из единого государственного реестра юридических лиц, полученную не ранее чем за шесть месяцев до даты </w:t>
      </w:r>
      <w:r>
        <w:rPr>
          <w:rStyle w:val="32"/>
          <w:rFonts w:eastAsia="Arial Unicode MS"/>
          <w:b w:val="0"/>
          <w:sz w:val="28"/>
          <w:szCs w:val="28"/>
        </w:rPr>
        <w:t>подачи заявки на прохождение аккредитации</w:t>
      </w:r>
      <w:r w:rsidRPr="008558BD">
        <w:rPr>
          <w:rStyle w:val="32"/>
          <w:rFonts w:eastAsia="Arial Unicode MS"/>
          <w:b w:val="0"/>
          <w:sz w:val="28"/>
          <w:szCs w:val="28"/>
        </w:rPr>
        <w:t xml:space="preserve">; для индивидуального предпринимателя – выписку из единого государственного реестра </w:t>
      </w:r>
      <w:r>
        <w:rPr>
          <w:rStyle w:val="32"/>
          <w:rFonts w:eastAsia="Arial Unicode MS"/>
          <w:b w:val="0"/>
          <w:sz w:val="28"/>
          <w:szCs w:val="28"/>
        </w:rPr>
        <w:t>индивидуальных предпринимателей</w:t>
      </w:r>
      <w:r w:rsidRPr="008558BD">
        <w:rPr>
          <w:rStyle w:val="32"/>
          <w:rFonts w:eastAsia="Arial Unicode MS"/>
          <w:b w:val="0"/>
          <w:sz w:val="28"/>
          <w:szCs w:val="28"/>
        </w:rPr>
        <w:t xml:space="preserve">; для иных физических лиц – засвидетельствованные копии документов, удостоверяющих личность; для иностранного лица – копия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государства, полученные не ранее чем за шесть месяцев до даты </w:t>
      </w:r>
      <w:r>
        <w:rPr>
          <w:rStyle w:val="32"/>
          <w:rFonts w:eastAsia="Arial Unicode MS"/>
          <w:b w:val="0"/>
          <w:sz w:val="28"/>
          <w:szCs w:val="28"/>
        </w:rPr>
        <w:t>подачи заявки на прохождение аккредитации</w:t>
      </w:r>
      <w:r w:rsidRPr="008558BD">
        <w:rPr>
          <w:rStyle w:val="32"/>
          <w:rFonts w:eastAsia="Arial Unicode MS"/>
          <w:b w:val="0"/>
          <w:sz w:val="28"/>
          <w:szCs w:val="28"/>
        </w:rPr>
        <w:t>;</w:t>
      </w:r>
    </w:p>
    <w:p w:rsidR="008558BD" w:rsidRPr="008558BD" w:rsidRDefault="008558BD" w:rsidP="008558BD">
      <w:pPr>
        <w:pStyle w:val="af8"/>
        <w:tabs>
          <w:tab w:val="left" w:pos="851"/>
        </w:tabs>
        <w:spacing w:line="288" w:lineRule="auto"/>
        <w:ind w:left="0" w:firstLine="709"/>
        <w:jc w:val="both"/>
        <w:rPr>
          <w:rStyle w:val="32"/>
          <w:rFonts w:eastAsia="Arial Unicode MS"/>
          <w:b w:val="0"/>
          <w:sz w:val="28"/>
          <w:szCs w:val="28"/>
        </w:rPr>
      </w:pPr>
      <w:r w:rsidRPr="008558BD">
        <w:rPr>
          <w:rStyle w:val="32"/>
          <w:rFonts w:eastAsia="Arial Unicode MS"/>
          <w:b w:val="0"/>
          <w:sz w:val="28"/>
          <w:szCs w:val="28"/>
        </w:rPr>
        <w:t xml:space="preserve">2) </w:t>
      </w:r>
      <w:r>
        <w:rPr>
          <w:rStyle w:val="32"/>
          <w:rFonts w:eastAsia="Arial Unicode MS"/>
          <w:b w:val="0"/>
          <w:sz w:val="28"/>
          <w:szCs w:val="28"/>
        </w:rPr>
        <w:t>с</w:t>
      </w:r>
      <w:r w:rsidRPr="008558BD">
        <w:rPr>
          <w:rStyle w:val="32"/>
          <w:rFonts w:eastAsia="Arial Unicode MS"/>
          <w:b w:val="0"/>
          <w:sz w:val="28"/>
          <w:szCs w:val="28"/>
        </w:rPr>
        <w:t>видетельство о государственной регистрации юридического лица и/или индивидуального предпринимателя;</w:t>
      </w:r>
    </w:p>
    <w:p w:rsidR="008558BD" w:rsidRPr="008558BD" w:rsidRDefault="008558BD" w:rsidP="008558BD">
      <w:pPr>
        <w:pStyle w:val="af8"/>
        <w:tabs>
          <w:tab w:val="left" w:pos="851"/>
        </w:tabs>
        <w:spacing w:line="288" w:lineRule="auto"/>
        <w:ind w:left="0" w:firstLine="709"/>
        <w:jc w:val="both"/>
        <w:rPr>
          <w:rStyle w:val="32"/>
          <w:rFonts w:eastAsia="Arial Unicode MS"/>
          <w:b w:val="0"/>
          <w:sz w:val="28"/>
          <w:szCs w:val="28"/>
        </w:rPr>
      </w:pPr>
      <w:r w:rsidRPr="008558BD">
        <w:rPr>
          <w:rStyle w:val="32"/>
          <w:rFonts w:eastAsia="Arial Unicode MS"/>
          <w:b w:val="0"/>
          <w:sz w:val="28"/>
          <w:szCs w:val="28"/>
        </w:rPr>
        <w:t xml:space="preserve">3) </w:t>
      </w:r>
      <w:r>
        <w:rPr>
          <w:rStyle w:val="32"/>
          <w:rFonts w:eastAsia="Arial Unicode MS"/>
          <w:b w:val="0"/>
          <w:sz w:val="28"/>
          <w:szCs w:val="28"/>
        </w:rPr>
        <w:t>с</w:t>
      </w:r>
      <w:r w:rsidRPr="008558BD">
        <w:rPr>
          <w:rStyle w:val="32"/>
          <w:rFonts w:eastAsia="Arial Unicode MS"/>
          <w:b w:val="0"/>
          <w:sz w:val="28"/>
          <w:szCs w:val="28"/>
        </w:rPr>
        <w:t>видетельств о постановке на учет в налоговом органе;</w:t>
      </w:r>
    </w:p>
    <w:p w:rsidR="008558BD" w:rsidRPr="008558BD" w:rsidRDefault="008558BD" w:rsidP="008558BD">
      <w:pPr>
        <w:pStyle w:val="af8"/>
        <w:tabs>
          <w:tab w:val="left" w:pos="851"/>
        </w:tabs>
        <w:spacing w:line="288" w:lineRule="auto"/>
        <w:ind w:left="0" w:firstLine="709"/>
        <w:jc w:val="both"/>
        <w:rPr>
          <w:rStyle w:val="32"/>
          <w:rFonts w:eastAsia="Arial Unicode MS"/>
          <w:b w:val="0"/>
          <w:sz w:val="28"/>
          <w:szCs w:val="28"/>
        </w:rPr>
      </w:pPr>
      <w:r w:rsidRPr="008558BD">
        <w:rPr>
          <w:rStyle w:val="32"/>
          <w:rFonts w:eastAsia="Arial Unicode MS"/>
          <w:b w:val="0"/>
          <w:sz w:val="28"/>
          <w:szCs w:val="28"/>
        </w:rPr>
        <w:t xml:space="preserve">4) </w:t>
      </w:r>
      <w:r w:rsidR="00781497">
        <w:rPr>
          <w:rStyle w:val="32"/>
          <w:rFonts w:eastAsia="Arial Unicode MS"/>
          <w:b w:val="0"/>
          <w:sz w:val="28"/>
          <w:szCs w:val="28"/>
        </w:rPr>
        <w:t>устав</w:t>
      </w:r>
      <w:r>
        <w:rPr>
          <w:rStyle w:val="32"/>
          <w:rFonts w:eastAsia="Arial Unicode MS"/>
          <w:b w:val="0"/>
          <w:sz w:val="28"/>
          <w:szCs w:val="28"/>
        </w:rPr>
        <w:t xml:space="preserve"> </w:t>
      </w:r>
      <w:r w:rsidRPr="008558BD">
        <w:rPr>
          <w:rStyle w:val="32"/>
          <w:rFonts w:eastAsia="Arial Unicode MS"/>
          <w:b w:val="0"/>
          <w:sz w:val="28"/>
          <w:szCs w:val="28"/>
        </w:rPr>
        <w:t>в действующей редакции;</w:t>
      </w:r>
    </w:p>
    <w:p w:rsidR="008558BD" w:rsidRPr="008558BD" w:rsidRDefault="008558BD" w:rsidP="008558BD">
      <w:pPr>
        <w:pStyle w:val="af8"/>
        <w:tabs>
          <w:tab w:val="left" w:pos="851"/>
          <w:tab w:val="left" w:pos="1134"/>
        </w:tabs>
        <w:spacing w:line="288" w:lineRule="auto"/>
        <w:ind w:left="0" w:firstLine="709"/>
        <w:jc w:val="both"/>
        <w:rPr>
          <w:rStyle w:val="32"/>
          <w:rFonts w:eastAsia="Arial Unicode MS"/>
          <w:b w:val="0"/>
          <w:sz w:val="28"/>
          <w:szCs w:val="28"/>
        </w:rPr>
      </w:pPr>
      <w:r w:rsidRPr="008558BD">
        <w:rPr>
          <w:rStyle w:val="32"/>
          <w:rFonts w:eastAsia="Arial Unicode MS"/>
          <w:b w:val="0"/>
          <w:sz w:val="28"/>
          <w:szCs w:val="28"/>
        </w:rPr>
        <w:t xml:space="preserve">5) </w:t>
      </w:r>
      <w:r>
        <w:rPr>
          <w:rStyle w:val="32"/>
          <w:rFonts w:eastAsia="Arial Unicode MS"/>
          <w:b w:val="0"/>
          <w:sz w:val="28"/>
          <w:szCs w:val="28"/>
        </w:rPr>
        <w:t>д</w:t>
      </w:r>
      <w:r w:rsidRPr="008558BD">
        <w:rPr>
          <w:rStyle w:val="32"/>
          <w:rFonts w:eastAsia="Arial Unicode MS"/>
          <w:b w:val="0"/>
          <w:sz w:val="28"/>
          <w:szCs w:val="28"/>
        </w:rPr>
        <w:t>окументы (приказ</w:t>
      </w:r>
      <w:r w:rsidR="007234C5">
        <w:rPr>
          <w:rStyle w:val="32"/>
          <w:rFonts w:eastAsia="Arial Unicode MS"/>
          <w:b w:val="0"/>
          <w:sz w:val="28"/>
          <w:szCs w:val="28"/>
        </w:rPr>
        <w:t>ы</w:t>
      </w:r>
      <w:r w:rsidRPr="008558BD">
        <w:rPr>
          <w:rStyle w:val="32"/>
          <w:rFonts w:eastAsia="Arial Unicode MS"/>
          <w:b w:val="0"/>
          <w:sz w:val="28"/>
          <w:szCs w:val="28"/>
        </w:rPr>
        <w:t>, протокол</w:t>
      </w:r>
      <w:r w:rsidR="007234C5">
        <w:rPr>
          <w:rStyle w:val="32"/>
          <w:rFonts w:eastAsia="Arial Unicode MS"/>
          <w:b w:val="0"/>
          <w:sz w:val="28"/>
          <w:szCs w:val="28"/>
        </w:rPr>
        <w:t>ы</w:t>
      </w:r>
      <w:r w:rsidRPr="008558BD">
        <w:rPr>
          <w:rStyle w:val="32"/>
          <w:rFonts w:eastAsia="Arial Unicode MS"/>
          <w:b w:val="0"/>
          <w:sz w:val="28"/>
          <w:szCs w:val="28"/>
        </w:rPr>
        <w:t xml:space="preserve"> собрания учредителей и т.д.) о назначении руководителя и документы, подтверждающие полномочия лица, подписавшего заявку на </w:t>
      </w:r>
      <w:r>
        <w:rPr>
          <w:rStyle w:val="32"/>
          <w:rFonts w:eastAsia="Arial Unicode MS"/>
          <w:b w:val="0"/>
          <w:sz w:val="28"/>
          <w:szCs w:val="28"/>
        </w:rPr>
        <w:t>прохождение аккредитации</w:t>
      </w:r>
      <w:r w:rsidRPr="008558BD">
        <w:rPr>
          <w:rStyle w:val="32"/>
          <w:rFonts w:eastAsia="Arial Unicode MS"/>
          <w:b w:val="0"/>
          <w:sz w:val="28"/>
          <w:szCs w:val="28"/>
        </w:rPr>
        <w:t>, а также его право на заключение соответствующего договора</w:t>
      </w:r>
      <w:r>
        <w:rPr>
          <w:rStyle w:val="32"/>
          <w:rFonts w:eastAsia="Arial Unicode MS"/>
          <w:b w:val="0"/>
          <w:sz w:val="28"/>
          <w:szCs w:val="28"/>
        </w:rPr>
        <w:t xml:space="preserve"> поставки товара, выполнения работ, оказания услуг</w:t>
      </w:r>
      <w:r w:rsidRPr="008558BD">
        <w:rPr>
          <w:rStyle w:val="32"/>
          <w:rFonts w:eastAsia="Arial Unicode MS"/>
          <w:b w:val="0"/>
          <w:sz w:val="28"/>
          <w:szCs w:val="28"/>
        </w:rPr>
        <w:t>. Если заявка подписывается по доверенности, предоставляется заверенная копия доверенности и вышеуказанные документы на лицо, выдавшее доверенность;</w:t>
      </w:r>
    </w:p>
    <w:p w:rsidR="008558BD" w:rsidRPr="008558BD" w:rsidRDefault="008558BD" w:rsidP="00656FE2">
      <w:pPr>
        <w:pStyle w:val="af8"/>
        <w:tabs>
          <w:tab w:val="left" w:pos="851"/>
        </w:tabs>
        <w:spacing w:line="288" w:lineRule="auto"/>
        <w:ind w:left="0" w:firstLine="709"/>
        <w:jc w:val="both"/>
        <w:rPr>
          <w:rStyle w:val="32"/>
          <w:rFonts w:eastAsia="Arial Unicode MS"/>
          <w:b w:val="0"/>
          <w:sz w:val="28"/>
          <w:szCs w:val="28"/>
        </w:rPr>
      </w:pPr>
      <w:r w:rsidRPr="008558BD">
        <w:rPr>
          <w:rStyle w:val="32"/>
          <w:rFonts w:eastAsia="Arial Unicode MS"/>
          <w:b w:val="0"/>
          <w:sz w:val="28"/>
          <w:szCs w:val="28"/>
        </w:rPr>
        <w:t xml:space="preserve">6) </w:t>
      </w:r>
      <w:r w:rsidR="00656FE2">
        <w:rPr>
          <w:rStyle w:val="32"/>
          <w:rFonts w:eastAsia="Arial Unicode MS"/>
          <w:b w:val="0"/>
          <w:sz w:val="28"/>
          <w:szCs w:val="28"/>
        </w:rPr>
        <w:t>у</w:t>
      </w:r>
      <w:r w:rsidRPr="008558BD">
        <w:rPr>
          <w:rStyle w:val="32"/>
          <w:rFonts w:eastAsia="Arial Unicode MS"/>
          <w:b w:val="0"/>
          <w:sz w:val="28"/>
          <w:szCs w:val="28"/>
        </w:rPr>
        <w:t xml:space="preserve">ведомление о возможности применения </w:t>
      </w:r>
      <w:r w:rsidR="00656FE2">
        <w:rPr>
          <w:rStyle w:val="32"/>
          <w:rFonts w:eastAsia="Arial Unicode MS"/>
          <w:b w:val="0"/>
          <w:sz w:val="28"/>
          <w:szCs w:val="28"/>
        </w:rPr>
        <w:t>У</w:t>
      </w:r>
      <w:r w:rsidRPr="008558BD">
        <w:rPr>
          <w:rStyle w:val="32"/>
          <w:rFonts w:eastAsia="Arial Unicode MS"/>
          <w:b w:val="0"/>
          <w:sz w:val="28"/>
          <w:szCs w:val="28"/>
        </w:rPr>
        <w:t>частником упрощенной системы налогообложения;</w:t>
      </w:r>
    </w:p>
    <w:p w:rsidR="008558BD" w:rsidRPr="008558BD" w:rsidRDefault="008558BD" w:rsidP="00656FE2">
      <w:pPr>
        <w:pStyle w:val="af8"/>
        <w:tabs>
          <w:tab w:val="left" w:pos="851"/>
        </w:tabs>
        <w:spacing w:line="288" w:lineRule="auto"/>
        <w:ind w:left="0" w:firstLine="709"/>
        <w:jc w:val="both"/>
        <w:rPr>
          <w:rStyle w:val="32"/>
          <w:rFonts w:eastAsia="Arial Unicode MS"/>
          <w:b w:val="0"/>
          <w:sz w:val="28"/>
          <w:szCs w:val="28"/>
        </w:rPr>
      </w:pPr>
      <w:r w:rsidRPr="008558BD">
        <w:rPr>
          <w:rStyle w:val="32"/>
          <w:rFonts w:eastAsia="Arial Unicode MS"/>
          <w:b w:val="0"/>
          <w:sz w:val="28"/>
          <w:szCs w:val="28"/>
        </w:rPr>
        <w:t xml:space="preserve">7) </w:t>
      </w:r>
      <w:r w:rsidR="00656FE2">
        <w:rPr>
          <w:rStyle w:val="32"/>
          <w:rFonts w:eastAsia="Arial Unicode MS"/>
          <w:b w:val="0"/>
          <w:sz w:val="28"/>
          <w:szCs w:val="28"/>
        </w:rPr>
        <w:t>и</w:t>
      </w:r>
      <w:r w:rsidRPr="008558BD">
        <w:rPr>
          <w:rStyle w:val="32"/>
          <w:rFonts w:eastAsia="Arial Unicode MS"/>
          <w:b w:val="0"/>
          <w:sz w:val="28"/>
          <w:szCs w:val="28"/>
        </w:rPr>
        <w:t>ные документы, которые, по мнению Участника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656FE2" w:rsidRDefault="00656FE2" w:rsidP="008558BD">
      <w:pPr>
        <w:pStyle w:val="af8"/>
        <w:tabs>
          <w:tab w:val="left" w:pos="851"/>
        </w:tabs>
        <w:spacing w:line="288" w:lineRule="auto"/>
        <w:ind w:left="0" w:firstLine="709"/>
        <w:jc w:val="both"/>
        <w:rPr>
          <w:rStyle w:val="32"/>
          <w:rFonts w:eastAsia="Arial Unicode MS"/>
          <w:b w:val="0"/>
          <w:sz w:val="28"/>
          <w:szCs w:val="28"/>
        </w:rPr>
      </w:pPr>
      <w:r>
        <w:rPr>
          <w:rStyle w:val="32"/>
          <w:rFonts w:eastAsia="Arial Unicode MS"/>
          <w:b w:val="0"/>
          <w:sz w:val="28"/>
          <w:szCs w:val="28"/>
        </w:rPr>
        <w:lastRenderedPageBreak/>
        <w:t>6.</w:t>
      </w:r>
      <w:r w:rsidR="008558BD" w:rsidRPr="008558BD">
        <w:rPr>
          <w:rStyle w:val="32"/>
          <w:rFonts w:eastAsia="Arial Unicode MS"/>
          <w:b w:val="0"/>
          <w:sz w:val="28"/>
          <w:szCs w:val="28"/>
        </w:rPr>
        <w:t xml:space="preserve">5. В случае, если Участник не может предоставить требуемый документ, он должен обязательно приложить пояснение, составленное в произвольной форме, объясняющее причину отсутствия требуемого документа, а также содержащее необходимое подтверждение соответствия Участника конкретному требованию. </w:t>
      </w:r>
      <w:r>
        <w:rPr>
          <w:rStyle w:val="32"/>
          <w:rFonts w:eastAsia="Arial Unicode MS"/>
          <w:b w:val="0"/>
          <w:sz w:val="28"/>
          <w:szCs w:val="28"/>
        </w:rPr>
        <w:t>Орган по аккредитации</w:t>
      </w:r>
      <w:r w:rsidR="008558BD" w:rsidRPr="008558BD">
        <w:rPr>
          <w:rStyle w:val="32"/>
          <w:rFonts w:eastAsia="Arial Unicode MS"/>
          <w:b w:val="0"/>
          <w:sz w:val="28"/>
          <w:szCs w:val="28"/>
        </w:rPr>
        <w:t xml:space="preserve"> в свою очередь принимает решение относительно обоснованности непредставления необходимых документов. При отсутствии необходимый информации, не позволяющей оценить соответствии Участника установленным требованиям, </w:t>
      </w:r>
      <w:r>
        <w:rPr>
          <w:rStyle w:val="32"/>
          <w:rFonts w:eastAsia="Arial Unicode MS"/>
          <w:b w:val="0"/>
          <w:sz w:val="28"/>
          <w:szCs w:val="28"/>
        </w:rPr>
        <w:t>Орган по аккредитации</w:t>
      </w:r>
      <w:r w:rsidR="008558BD" w:rsidRPr="008558BD">
        <w:rPr>
          <w:rStyle w:val="32"/>
          <w:rFonts w:eastAsia="Arial Unicode MS"/>
          <w:b w:val="0"/>
          <w:sz w:val="28"/>
          <w:szCs w:val="28"/>
        </w:rPr>
        <w:t xml:space="preserve"> вправе запросить у Участника недостающие документы, предоставив для этого минимально необходимый срок. Если в установленный срок запрошенные документы не представлены, Участник может быть отстранен от участия </w:t>
      </w:r>
      <w:r>
        <w:rPr>
          <w:rStyle w:val="32"/>
          <w:rFonts w:eastAsia="Arial Unicode MS"/>
          <w:b w:val="0"/>
          <w:sz w:val="28"/>
          <w:szCs w:val="28"/>
        </w:rPr>
        <w:t>в прохождении аккредитации</w:t>
      </w:r>
    </w:p>
    <w:p w:rsidR="00DD3130" w:rsidRDefault="00CD6216" w:rsidP="008558BD">
      <w:pPr>
        <w:pStyle w:val="af8"/>
        <w:tabs>
          <w:tab w:val="left" w:pos="851"/>
        </w:tabs>
        <w:spacing w:line="288" w:lineRule="auto"/>
        <w:ind w:left="0" w:firstLine="709"/>
        <w:jc w:val="both"/>
        <w:rPr>
          <w:rStyle w:val="32"/>
          <w:rFonts w:eastAsia="Arial Unicode MS"/>
          <w:b w:val="0"/>
          <w:sz w:val="28"/>
          <w:szCs w:val="28"/>
        </w:rPr>
      </w:pPr>
      <w:r w:rsidRPr="0005770F">
        <w:rPr>
          <w:rStyle w:val="32"/>
          <w:rFonts w:eastAsia="Arial Unicode MS"/>
          <w:b w:val="0"/>
          <w:sz w:val="28"/>
          <w:szCs w:val="28"/>
        </w:rPr>
        <w:t>6.</w:t>
      </w:r>
      <w:r w:rsidR="00656FE2">
        <w:rPr>
          <w:rStyle w:val="32"/>
          <w:rFonts w:eastAsia="Arial Unicode MS"/>
          <w:b w:val="0"/>
          <w:sz w:val="28"/>
          <w:szCs w:val="28"/>
        </w:rPr>
        <w:t>6</w:t>
      </w:r>
      <w:r w:rsidRPr="0005770F">
        <w:rPr>
          <w:rStyle w:val="32"/>
          <w:rFonts w:eastAsia="Arial Unicode MS"/>
          <w:b w:val="0"/>
          <w:sz w:val="28"/>
          <w:szCs w:val="28"/>
        </w:rPr>
        <w:t>. К заявке на прохождение аккредитации в обязательном порядке прилагаются заполн</w:t>
      </w:r>
      <w:r w:rsidR="002B369E">
        <w:rPr>
          <w:rStyle w:val="32"/>
          <w:rFonts w:eastAsia="Arial Unicode MS"/>
          <w:b w:val="0"/>
          <w:sz w:val="28"/>
          <w:szCs w:val="28"/>
        </w:rPr>
        <w:t>енные участником аккредитации (</w:t>
      </w:r>
      <w:r w:rsidRPr="0005770F">
        <w:rPr>
          <w:rStyle w:val="32"/>
          <w:rFonts w:eastAsia="Arial Unicode MS"/>
          <w:b w:val="0"/>
          <w:sz w:val="28"/>
          <w:szCs w:val="28"/>
        </w:rPr>
        <w:t xml:space="preserve">в </w:t>
      </w:r>
      <w:r w:rsidR="002B369E" w:rsidRPr="0005770F">
        <w:rPr>
          <w:rStyle w:val="32"/>
          <w:rFonts w:eastAsia="Arial Unicode MS"/>
          <w:b w:val="0"/>
          <w:sz w:val="28"/>
          <w:szCs w:val="28"/>
        </w:rPr>
        <w:t>соответствии с</w:t>
      </w:r>
      <w:r w:rsidRPr="0005770F">
        <w:rPr>
          <w:rStyle w:val="32"/>
          <w:rFonts w:eastAsia="Arial Unicode MS"/>
          <w:b w:val="0"/>
          <w:sz w:val="28"/>
          <w:szCs w:val="28"/>
        </w:rPr>
        <w:t xml:space="preserve"> </w:t>
      </w:r>
      <w:r w:rsidR="002B369E" w:rsidRPr="0005770F">
        <w:rPr>
          <w:rStyle w:val="32"/>
          <w:rFonts w:eastAsia="Arial Unicode MS"/>
          <w:b w:val="0"/>
          <w:sz w:val="28"/>
          <w:szCs w:val="28"/>
        </w:rPr>
        <w:t xml:space="preserve">приложением </w:t>
      </w:r>
      <w:r w:rsidR="00DE4696">
        <w:rPr>
          <w:rStyle w:val="32"/>
          <w:rFonts w:eastAsia="Arial Unicode MS"/>
          <w:b w:val="0"/>
          <w:sz w:val="28"/>
          <w:szCs w:val="28"/>
        </w:rPr>
        <w:t>3</w:t>
      </w:r>
      <w:r w:rsidR="002B369E">
        <w:rPr>
          <w:rStyle w:val="32"/>
          <w:rFonts w:eastAsia="Arial Unicode MS"/>
          <w:b w:val="0"/>
          <w:sz w:val="28"/>
          <w:szCs w:val="28"/>
        </w:rPr>
        <w:t>-</w:t>
      </w:r>
      <w:proofErr w:type="gramStart"/>
      <w:r w:rsidR="00DE4696">
        <w:rPr>
          <w:rStyle w:val="32"/>
          <w:rFonts w:eastAsia="Arial Unicode MS"/>
          <w:b w:val="0"/>
          <w:sz w:val="28"/>
          <w:szCs w:val="28"/>
        </w:rPr>
        <w:t>8</w:t>
      </w:r>
      <w:r w:rsidR="002B369E">
        <w:rPr>
          <w:rStyle w:val="32"/>
          <w:rFonts w:eastAsia="Arial Unicode MS"/>
          <w:b w:val="0"/>
          <w:sz w:val="28"/>
          <w:szCs w:val="28"/>
        </w:rPr>
        <w:t xml:space="preserve"> </w:t>
      </w:r>
      <w:r w:rsidRPr="0005770F">
        <w:rPr>
          <w:rStyle w:val="32"/>
          <w:rFonts w:eastAsia="Arial Unicode MS"/>
          <w:b w:val="0"/>
          <w:sz w:val="28"/>
          <w:szCs w:val="28"/>
        </w:rPr>
        <w:t xml:space="preserve"> к</w:t>
      </w:r>
      <w:proofErr w:type="gramEnd"/>
      <w:r w:rsidRPr="0005770F">
        <w:rPr>
          <w:rStyle w:val="32"/>
          <w:rFonts w:eastAsia="Arial Unicode MS"/>
          <w:b w:val="0"/>
          <w:sz w:val="28"/>
          <w:szCs w:val="28"/>
        </w:rPr>
        <w:t xml:space="preserve"> </w:t>
      </w:r>
      <w:r w:rsidR="002B369E" w:rsidRPr="0005770F">
        <w:rPr>
          <w:rStyle w:val="32"/>
          <w:rFonts w:eastAsia="Arial Unicode MS"/>
          <w:b w:val="0"/>
          <w:sz w:val="28"/>
          <w:szCs w:val="28"/>
        </w:rPr>
        <w:t xml:space="preserve">настоящему </w:t>
      </w:r>
      <w:bookmarkStart w:id="1" w:name="_GoBack"/>
      <w:r w:rsidR="002B369E" w:rsidRPr="0005770F">
        <w:rPr>
          <w:rStyle w:val="32"/>
          <w:rFonts w:eastAsia="Arial Unicode MS"/>
          <w:b w:val="0"/>
          <w:sz w:val="28"/>
          <w:szCs w:val="28"/>
        </w:rPr>
        <w:t>Регламент</w:t>
      </w:r>
      <w:bookmarkEnd w:id="1"/>
      <w:r w:rsidR="002B369E" w:rsidRPr="0005770F">
        <w:rPr>
          <w:rStyle w:val="32"/>
          <w:rFonts w:eastAsia="Arial Unicode MS"/>
          <w:b w:val="0"/>
          <w:sz w:val="28"/>
          <w:szCs w:val="28"/>
        </w:rPr>
        <w:t>у</w:t>
      </w:r>
      <w:r w:rsidRPr="0005770F">
        <w:rPr>
          <w:rStyle w:val="32"/>
          <w:rFonts w:eastAsia="Arial Unicode MS"/>
          <w:b w:val="0"/>
          <w:sz w:val="28"/>
          <w:szCs w:val="28"/>
        </w:rPr>
        <w:t>):</w:t>
      </w:r>
    </w:p>
    <w:p w:rsidR="00487463" w:rsidRPr="00DD3130" w:rsidRDefault="00CD6216" w:rsidP="00DD3130">
      <w:pPr>
        <w:pStyle w:val="af8"/>
        <w:tabs>
          <w:tab w:val="left" w:pos="851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DD3130">
        <w:rPr>
          <w:rStyle w:val="32"/>
          <w:rFonts w:eastAsia="Arial Unicode MS"/>
          <w:b w:val="0"/>
          <w:sz w:val="28"/>
          <w:szCs w:val="28"/>
        </w:rPr>
        <w:t>а) анкета участника;</w:t>
      </w:r>
    </w:p>
    <w:p w:rsidR="00F32F03" w:rsidRPr="00F32F03" w:rsidRDefault="00CD6216" w:rsidP="00F32F03">
      <w:pPr>
        <w:pStyle w:val="af8"/>
        <w:tabs>
          <w:tab w:val="left" w:pos="851"/>
        </w:tabs>
        <w:spacing w:line="288" w:lineRule="auto"/>
        <w:ind w:left="0" w:firstLine="709"/>
        <w:jc w:val="both"/>
        <w:rPr>
          <w:rStyle w:val="32"/>
          <w:rFonts w:eastAsia="Arial Unicode MS"/>
          <w:b w:val="0"/>
          <w:sz w:val="28"/>
          <w:szCs w:val="28"/>
        </w:rPr>
      </w:pPr>
      <w:r w:rsidRPr="0005770F">
        <w:rPr>
          <w:rStyle w:val="32"/>
          <w:rFonts w:eastAsia="Arial Unicode MS"/>
          <w:b w:val="0"/>
          <w:sz w:val="28"/>
          <w:szCs w:val="28"/>
        </w:rPr>
        <w:t xml:space="preserve">б) </w:t>
      </w:r>
      <w:r w:rsidR="00F32F03">
        <w:rPr>
          <w:rStyle w:val="32"/>
          <w:rFonts w:eastAsia="Arial Unicode MS"/>
          <w:b w:val="0"/>
          <w:sz w:val="28"/>
          <w:szCs w:val="28"/>
        </w:rPr>
        <w:t>декларация соответствия Участника аккредитации;</w:t>
      </w:r>
    </w:p>
    <w:p w:rsidR="00487463" w:rsidRPr="0005770F" w:rsidRDefault="00F32F03" w:rsidP="00DD3130">
      <w:pPr>
        <w:pStyle w:val="af8"/>
        <w:tabs>
          <w:tab w:val="left" w:pos="851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rStyle w:val="32"/>
          <w:rFonts w:eastAsia="Arial Unicode MS"/>
          <w:b w:val="0"/>
          <w:sz w:val="28"/>
          <w:szCs w:val="28"/>
        </w:rPr>
        <w:t xml:space="preserve">в) </w:t>
      </w:r>
      <w:r w:rsidR="00CD6216" w:rsidRPr="0005770F">
        <w:rPr>
          <w:rStyle w:val="32"/>
          <w:rFonts w:eastAsia="Arial Unicode MS"/>
          <w:b w:val="0"/>
          <w:sz w:val="28"/>
          <w:szCs w:val="28"/>
        </w:rPr>
        <w:t>таблица соответствия условиям аккредитации;</w:t>
      </w:r>
    </w:p>
    <w:p w:rsidR="00487463" w:rsidRPr="0005770F" w:rsidRDefault="00F32F03" w:rsidP="00DD3130">
      <w:pPr>
        <w:pStyle w:val="af8"/>
        <w:tabs>
          <w:tab w:val="left" w:pos="851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rStyle w:val="32"/>
          <w:rFonts w:eastAsia="Arial Unicode MS"/>
          <w:b w:val="0"/>
          <w:sz w:val="28"/>
          <w:szCs w:val="28"/>
        </w:rPr>
        <w:t>г</w:t>
      </w:r>
      <w:r w:rsidR="00CD6216" w:rsidRPr="0005770F">
        <w:rPr>
          <w:rStyle w:val="32"/>
          <w:rFonts w:eastAsia="Arial Unicode MS"/>
          <w:b w:val="0"/>
          <w:sz w:val="28"/>
          <w:szCs w:val="28"/>
        </w:rPr>
        <w:t>) справка об опыте выполнения аналогичных договоров;</w:t>
      </w:r>
    </w:p>
    <w:p w:rsidR="00487463" w:rsidRPr="0005770F" w:rsidRDefault="00F32F03" w:rsidP="00DD3130">
      <w:pPr>
        <w:pStyle w:val="af8"/>
        <w:tabs>
          <w:tab w:val="left" w:pos="851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rStyle w:val="32"/>
          <w:rFonts w:eastAsia="Arial Unicode MS"/>
          <w:b w:val="0"/>
          <w:sz w:val="28"/>
          <w:szCs w:val="28"/>
        </w:rPr>
        <w:t>д</w:t>
      </w:r>
      <w:r w:rsidR="00CD6216" w:rsidRPr="0005770F">
        <w:rPr>
          <w:rStyle w:val="32"/>
          <w:rFonts w:eastAsia="Arial Unicode MS"/>
          <w:b w:val="0"/>
          <w:sz w:val="28"/>
          <w:szCs w:val="28"/>
        </w:rPr>
        <w:t>) справка о мате</w:t>
      </w:r>
      <w:r w:rsidR="00A02048">
        <w:rPr>
          <w:rStyle w:val="32"/>
          <w:rFonts w:eastAsia="Arial Unicode MS"/>
          <w:b w:val="0"/>
          <w:sz w:val="28"/>
          <w:szCs w:val="28"/>
        </w:rPr>
        <w:t>риально-</w:t>
      </w:r>
      <w:r w:rsidR="002B369E">
        <w:rPr>
          <w:rStyle w:val="32"/>
          <w:rFonts w:eastAsia="Arial Unicode MS"/>
          <w:b w:val="0"/>
          <w:sz w:val="28"/>
          <w:szCs w:val="28"/>
        </w:rPr>
        <w:t>технических ресурсах (</w:t>
      </w:r>
      <w:r w:rsidR="00CD6216" w:rsidRPr="0005770F">
        <w:rPr>
          <w:rStyle w:val="32"/>
          <w:rFonts w:eastAsia="Arial Unicode MS"/>
          <w:b w:val="0"/>
          <w:sz w:val="28"/>
          <w:szCs w:val="28"/>
        </w:rPr>
        <w:t xml:space="preserve">в том числе о имеющих в наличии офисных, производственных и </w:t>
      </w:r>
      <w:r w:rsidR="008312AA" w:rsidRPr="0005770F">
        <w:rPr>
          <w:rStyle w:val="32"/>
          <w:rFonts w:eastAsia="Arial Unicode MS"/>
          <w:b w:val="0"/>
          <w:sz w:val="28"/>
          <w:szCs w:val="28"/>
        </w:rPr>
        <w:t>складских помещениях</w:t>
      </w:r>
      <w:r w:rsidR="00CD6216" w:rsidRPr="0005770F">
        <w:rPr>
          <w:rStyle w:val="32"/>
          <w:rFonts w:eastAsia="Arial Unicode MS"/>
          <w:b w:val="0"/>
          <w:sz w:val="28"/>
          <w:szCs w:val="28"/>
        </w:rPr>
        <w:t xml:space="preserve">); </w:t>
      </w:r>
    </w:p>
    <w:p w:rsidR="00487463" w:rsidRPr="0005770F" w:rsidRDefault="00F32F03" w:rsidP="00DD3130">
      <w:pPr>
        <w:pStyle w:val="af8"/>
        <w:tabs>
          <w:tab w:val="left" w:pos="851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rStyle w:val="32"/>
          <w:rFonts w:eastAsia="Arial Unicode MS"/>
          <w:b w:val="0"/>
          <w:sz w:val="28"/>
          <w:szCs w:val="28"/>
        </w:rPr>
        <w:t>е</w:t>
      </w:r>
      <w:r w:rsidR="00CD6216" w:rsidRPr="0005770F">
        <w:rPr>
          <w:rStyle w:val="32"/>
          <w:rFonts w:eastAsia="Arial Unicode MS"/>
          <w:b w:val="0"/>
          <w:sz w:val="28"/>
          <w:szCs w:val="28"/>
        </w:rPr>
        <w:t>) справка о кадровых ресурсах.</w:t>
      </w:r>
    </w:p>
    <w:p w:rsidR="00487463" w:rsidRPr="0005770F" w:rsidRDefault="00CD6216" w:rsidP="00DD3130">
      <w:pPr>
        <w:pStyle w:val="af8"/>
        <w:tabs>
          <w:tab w:val="left" w:pos="851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sz w:val="28"/>
          <w:szCs w:val="28"/>
        </w:rPr>
        <w:t>6.</w:t>
      </w:r>
      <w:r w:rsidR="00656FE2">
        <w:rPr>
          <w:rStyle w:val="32"/>
          <w:rFonts w:eastAsia="Arial Unicode MS"/>
          <w:b w:val="0"/>
          <w:sz w:val="28"/>
          <w:szCs w:val="28"/>
        </w:rPr>
        <w:t>7</w:t>
      </w:r>
      <w:r w:rsidRPr="0005770F">
        <w:rPr>
          <w:rStyle w:val="32"/>
          <w:rFonts w:eastAsia="Arial Unicode MS"/>
          <w:b w:val="0"/>
          <w:sz w:val="28"/>
          <w:szCs w:val="28"/>
        </w:rPr>
        <w:t xml:space="preserve">.  К заявке на прохождение аккредитации могут быть приложены дополнительно иные документы, </w:t>
      </w:r>
      <w:r w:rsidR="00F32F03" w:rsidRPr="0005770F">
        <w:rPr>
          <w:rStyle w:val="32"/>
          <w:rFonts w:eastAsia="Arial Unicode MS"/>
          <w:b w:val="0"/>
          <w:sz w:val="28"/>
          <w:szCs w:val="28"/>
        </w:rPr>
        <w:t>свидетельствующие о</w:t>
      </w:r>
      <w:r w:rsidRPr="0005770F">
        <w:rPr>
          <w:rStyle w:val="32"/>
          <w:rFonts w:eastAsia="Arial Unicode MS"/>
          <w:b w:val="0"/>
          <w:sz w:val="28"/>
          <w:szCs w:val="28"/>
        </w:rPr>
        <w:t xml:space="preserve"> соответствии Участника условиям аккредитации.</w:t>
      </w:r>
    </w:p>
    <w:p w:rsidR="00487463" w:rsidRPr="0005770F" w:rsidRDefault="00CD6216" w:rsidP="00DD3130">
      <w:pPr>
        <w:pStyle w:val="af8"/>
        <w:tabs>
          <w:tab w:val="left" w:pos="851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sz w:val="28"/>
          <w:szCs w:val="28"/>
        </w:rPr>
        <w:t>6.</w:t>
      </w:r>
      <w:r w:rsidR="00656FE2">
        <w:rPr>
          <w:rStyle w:val="32"/>
          <w:rFonts w:eastAsia="Arial Unicode MS"/>
          <w:b w:val="0"/>
          <w:sz w:val="28"/>
          <w:szCs w:val="28"/>
        </w:rPr>
        <w:t>8</w:t>
      </w:r>
      <w:r w:rsidRPr="0005770F">
        <w:rPr>
          <w:rStyle w:val="32"/>
          <w:rFonts w:eastAsia="Arial Unicode MS"/>
          <w:b w:val="0"/>
          <w:sz w:val="28"/>
          <w:szCs w:val="28"/>
        </w:rPr>
        <w:t xml:space="preserve">. Заявка на прохождение аккредитации и прилагаемые к ней документы принимаются по описи с отметкой о дате приема, копия которой может </w:t>
      </w:r>
      <w:r w:rsidR="00F32F03" w:rsidRPr="0005770F">
        <w:rPr>
          <w:rStyle w:val="32"/>
          <w:rFonts w:eastAsia="Arial Unicode MS"/>
          <w:b w:val="0"/>
          <w:sz w:val="28"/>
          <w:szCs w:val="28"/>
        </w:rPr>
        <w:t>направляться (</w:t>
      </w:r>
      <w:r w:rsidRPr="0005770F">
        <w:rPr>
          <w:rStyle w:val="32"/>
          <w:rFonts w:eastAsia="Arial Unicode MS"/>
          <w:b w:val="0"/>
          <w:sz w:val="28"/>
          <w:szCs w:val="28"/>
        </w:rPr>
        <w:t xml:space="preserve">вручаться) Участнику по его </w:t>
      </w:r>
      <w:r w:rsidR="00F32F03" w:rsidRPr="0005770F">
        <w:rPr>
          <w:rStyle w:val="32"/>
          <w:rFonts w:eastAsia="Arial Unicode MS"/>
          <w:b w:val="0"/>
          <w:sz w:val="28"/>
          <w:szCs w:val="28"/>
        </w:rPr>
        <w:t>запросу в</w:t>
      </w:r>
      <w:r w:rsidRPr="0005770F">
        <w:rPr>
          <w:rStyle w:val="32"/>
          <w:rFonts w:eastAsia="Arial Unicode MS"/>
          <w:b w:val="0"/>
          <w:sz w:val="28"/>
          <w:szCs w:val="28"/>
        </w:rPr>
        <w:t xml:space="preserve"> произвольной форме.</w:t>
      </w:r>
    </w:p>
    <w:p w:rsidR="00487463" w:rsidRPr="0005770F" w:rsidRDefault="00CD6216" w:rsidP="00DD3130">
      <w:pPr>
        <w:pStyle w:val="af8"/>
        <w:tabs>
          <w:tab w:val="left" w:pos="851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sz w:val="28"/>
          <w:szCs w:val="28"/>
        </w:rPr>
        <w:t>6.</w:t>
      </w:r>
      <w:r w:rsidR="00656FE2">
        <w:rPr>
          <w:rStyle w:val="32"/>
          <w:rFonts w:eastAsia="Arial Unicode MS"/>
          <w:b w:val="0"/>
          <w:sz w:val="28"/>
          <w:szCs w:val="28"/>
        </w:rPr>
        <w:t>9</w:t>
      </w:r>
      <w:r w:rsidRPr="0005770F">
        <w:rPr>
          <w:rStyle w:val="32"/>
          <w:rFonts w:eastAsia="Arial Unicode MS"/>
          <w:b w:val="0"/>
          <w:sz w:val="28"/>
          <w:szCs w:val="28"/>
        </w:rPr>
        <w:t xml:space="preserve">. Участник должен предоставить электронную копию Заявки на прохождение аккредитации и прилагаемых к ней документов. Такая копия предоставляется </w:t>
      </w:r>
      <w:r w:rsidR="00F32F03" w:rsidRPr="0005770F">
        <w:rPr>
          <w:rStyle w:val="32"/>
          <w:rFonts w:eastAsia="Arial Unicode MS"/>
          <w:b w:val="0"/>
          <w:sz w:val="28"/>
          <w:szCs w:val="28"/>
        </w:rPr>
        <w:t>Участником на</w:t>
      </w:r>
      <w:r w:rsidRPr="0005770F">
        <w:rPr>
          <w:rStyle w:val="32"/>
          <w:rFonts w:eastAsia="Arial Unicode MS"/>
          <w:b w:val="0"/>
          <w:sz w:val="28"/>
          <w:szCs w:val="28"/>
        </w:rPr>
        <w:t xml:space="preserve"> компакт-диске,</w:t>
      </w:r>
      <w:r w:rsidR="00F32F03">
        <w:rPr>
          <w:rStyle w:val="32"/>
          <w:rFonts w:eastAsia="Arial Unicode MS"/>
          <w:b w:val="0"/>
          <w:sz w:val="28"/>
          <w:szCs w:val="28"/>
        </w:rPr>
        <w:t xml:space="preserve"> </w:t>
      </w:r>
      <w:proofErr w:type="spellStart"/>
      <w:r w:rsidR="00F32F03">
        <w:rPr>
          <w:rStyle w:val="32"/>
          <w:rFonts w:eastAsia="Arial Unicode MS"/>
          <w:b w:val="0"/>
          <w:sz w:val="28"/>
          <w:szCs w:val="28"/>
        </w:rPr>
        <w:t>флеш</w:t>
      </w:r>
      <w:proofErr w:type="spellEnd"/>
      <w:r w:rsidRPr="0005770F">
        <w:rPr>
          <w:rStyle w:val="32"/>
          <w:rFonts w:eastAsia="Arial Unicode MS"/>
          <w:b w:val="0"/>
          <w:sz w:val="28"/>
          <w:szCs w:val="28"/>
        </w:rPr>
        <w:t xml:space="preserve">-носителе или иным способом по согласованию с </w:t>
      </w:r>
      <w:r w:rsidR="008558BD" w:rsidRPr="0005770F">
        <w:rPr>
          <w:rStyle w:val="32"/>
          <w:rFonts w:eastAsia="Arial Unicode MS"/>
          <w:b w:val="0"/>
          <w:sz w:val="28"/>
          <w:szCs w:val="28"/>
        </w:rPr>
        <w:t>Органом по</w:t>
      </w:r>
      <w:r w:rsidRPr="0005770F">
        <w:rPr>
          <w:rStyle w:val="32"/>
          <w:rFonts w:eastAsia="Arial Unicode MS"/>
          <w:b w:val="0"/>
          <w:sz w:val="28"/>
          <w:szCs w:val="28"/>
        </w:rPr>
        <w:t xml:space="preserve"> аккредитации.</w:t>
      </w:r>
    </w:p>
    <w:p w:rsidR="00487463" w:rsidRPr="0005770F" w:rsidRDefault="00CD6216" w:rsidP="00DD3130">
      <w:pPr>
        <w:pStyle w:val="af8"/>
        <w:tabs>
          <w:tab w:val="left" w:pos="851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sz w:val="28"/>
          <w:szCs w:val="28"/>
        </w:rPr>
        <w:t>6.</w:t>
      </w:r>
      <w:r w:rsidR="00656FE2">
        <w:rPr>
          <w:rStyle w:val="32"/>
          <w:rFonts w:eastAsia="Arial Unicode MS"/>
          <w:b w:val="0"/>
          <w:sz w:val="28"/>
          <w:szCs w:val="28"/>
        </w:rPr>
        <w:t>10</w:t>
      </w:r>
      <w:r w:rsidRPr="0005770F">
        <w:rPr>
          <w:rStyle w:val="32"/>
          <w:rFonts w:eastAsia="Arial Unicode MS"/>
          <w:b w:val="0"/>
          <w:sz w:val="28"/>
          <w:szCs w:val="28"/>
        </w:rPr>
        <w:t>. Электронные документы должн</w:t>
      </w:r>
      <w:r w:rsidR="00F32F03">
        <w:rPr>
          <w:rStyle w:val="32"/>
          <w:rFonts w:eastAsia="Arial Unicode MS"/>
          <w:b w:val="0"/>
          <w:sz w:val="28"/>
          <w:szCs w:val="28"/>
        </w:rPr>
        <w:t xml:space="preserve">ы быть </w:t>
      </w:r>
      <w:r w:rsidR="008312AA">
        <w:rPr>
          <w:rStyle w:val="32"/>
          <w:rFonts w:eastAsia="Arial Unicode MS"/>
          <w:b w:val="0"/>
          <w:sz w:val="28"/>
          <w:szCs w:val="28"/>
        </w:rPr>
        <w:t>предоставлены в</w:t>
      </w:r>
      <w:r w:rsidR="00F32F03">
        <w:rPr>
          <w:rStyle w:val="32"/>
          <w:rFonts w:eastAsia="Arial Unicode MS"/>
          <w:b w:val="0"/>
          <w:sz w:val="28"/>
          <w:szCs w:val="28"/>
        </w:rPr>
        <w:t xml:space="preserve"> формате</w:t>
      </w:r>
      <w:r w:rsidRPr="0005770F">
        <w:rPr>
          <w:rStyle w:val="32"/>
          <w:rFonts w:eastAsia="Arial Unicode MS"/>
          <w:b w:val="0"/>
          <w:sz w:val="28"/>
          <w:szCs w:val="28"/>
        </w:rPr>
        <w:t>, доступным для работы в основных офисных приложениях и не должны содержать защиты от открытия, копирования или печати их содержимого.</w:t>
      </w:r>
    </w:p>
    <w:p w:rsidR="00487463" w:rsidRPr="0005770F" w:rsidRDefault="00CD6216" w:rsidP="00DD3130">
      <w:pPr>
        <w:pStyle w:val="af8"/>
        <w:tabs>
          <w:tab w:val="left" w:pos="851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sz w:val="28"/>
          <w:szCs w:val="28"/>
        </w:rPr>
        <w:t>6.1</w:t>
      </w:r>
      <w:r w:rsidR="00656FE2">
        <w:rPr>
          <w:rStyle w:val="32"/>
          <w:rFonts w:eastAsia="Arial Unicode MS"/>
          <w:b w:val="0"/>
          <w:sz w:val="28"/>
          <w:szCs w:val="28"/>
        </w:rPr>
        <w:t>1</w:t>
      </w:r>
      <w:r w:rsidRPr="0005770F">
        <w:rPr>
          <w:rStyle w:val="32"/>
          <w:rFonts w:eastAsia="Arial Unicode MS"/>
          <w:b w:val="0"/>
          <w:sz w:val="28"/>
          <w:szCs w:val="28"/>
        </w:rPr>
        <w:t xml:space="preserve">. Электронная копия должна </w:t>
      </w:r>
      <w:r w:rsidR="008312AA" w:rsidRPr="0005770F">
        <w:rPr>
          <w:rStyle w:val="32"/>
          <w:rFonts w:eastAsia="Arial Unicode MS"/>
          <w:b w:val="0"/>
          <w:sz w:val="28"/>
          <w:szCs w:val="28"/>
        </w:rPr>
        <w:t>соответствовать Заявке</w:t>
      </w:r>
      <w:r w:rsidRPr="0005770F">
        <w:rPr>
          <w:rStyle w:val="32"/>
          <w:rFonts w:eastAsia="Arial Unicode MS"/>
          <w:b w:val="0"/>
          <w:sz w:val="28"/>
          <w:szCs w:val="28"/>
        </w:rPr>
        <w:t xml:space="preserve"> на прохождение аккредитации и </w:t>
      </w:r>
      <w:r w:rsidR="008558BD" w:rsidRPr="0005770F">
        <w:rPr>
          <w:rStyle w:val="32"/>
          <w:rFonts w:eastAsia="Arial Unicode MS"/>
          <w:b w:val="0"/>
          <w:sz w:val="28"/>
          <w:szCs w:val="28"/>
        </w:rPr>
        <w:t>прилагаемым к</w:t>
      </w:r>
      <w:r w:rsidRPr="0005770F">
        <w:rPr>
          <w:rStyle w:val="32"/>
          <w:rFonts w:eastAsia="Arial Unicode MS"/>
          <w:b w:val="0"/>
          <w:sz w:val="28"/>
          <w:szCs w:val="28"/>
        </w:rPr>
        <w:t xml:space="preserve"> ней документам.</w:t>
      </w:r>
    </w:p>
    <w:p w:rsidR="00487463" w:rsidRPr="0005770F" w:rsidRDefault="00CD6216" w:rsidP="00DD3130">
      <w:pPr>
        <w:pStyle w:val="af8"/>
        <w:tabs>
          <w:tab w:val="left" w:pos="851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sz w:val="28"/>
          <w:szCs w:val="28"/>
        </w:rPr>
        <w:lastRenderedPageBreak/>
        <w:t>6.1</w:t>
      </w:r>
      <w:r w:rsidR="00656FE2">
        <w:rPr>
          <w:rStyle w:val="32"/>
          <w:rFonts w:eastAsia="Arial Unicode MS"/>
          <w:b w:val="0"/>
          <w:sz w:val="28"/>
          <w:szCs w:val="28"/>
        </w:rPr>
        <w:t>2</w:t>
      </w:r>
      <w:r w:rsidRPr="0005770F">
        <w:rPr>
          <w:rStyle w:val="32"/>
          <w:rFonts w:eastAsia="Arial Unicode MS"/>
          <w:b w:val="0"/>
          <w:sz w:val="28"/>
          <w:szCs w:val="28"/>
        </w:rPr>
        <w:t>. Заявка на прохождение аккредитации и прилагаемые к ней документы хранятся Органом по аккредитации и не подлежат возврату Участнику.</w:t>
      </w:r>
    </w:p>
    <w:p w:rsidR="00487463" w:rsidRPr="0005770F" w:rsidRDefault="00CD6216" w:rsidP="00DD3130">
      <w:pPr>
        <w:pStyle w:val="af8"/>
        <w:tabs>
          <w:tab w:val="left" w:pos="851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sz w:val="28"/>
          <w:szCs w:val="28"/>
        </w:rPr>
        <w:t>6.1</w:t>
      </w:r>
      <w:r w:rsidR="00656FE2">
        <w:rPr>
          <w:rStyle w:val="32"/>
          <w:rFonts w:eastAsia="Arial Unicode MS"/>
          <w:b w:val="0"/>
          <w:sz w:val="28"/>
          <w:szCs w:val="28"/>
        </w:rPr>
        <w:t>3</w:t>
      </w:r>
      <w:r w:rsidRPr="0005770F">
        <w:rPr>
          <w:rStyle w:val="32"/>
          <w:rFonts w:eastAsia="Arial Unicode MS"/>
          <w:b w:val="0"/>
          <w:sz w:val="28"/>
          <w:szCs w:val="28"/>
        </w:rPr>
        <w:t>. Заявка на включение в Реестр рассматривается в срок не более тридцати дней со дня её получения Органом по аккредитации.</w:t>
      </w:r>
    </w:p>
    <w:p w:rsidR="00487463" w:rsidRPr="0005770F" w:rsidRDefault="00656FE2" w:rsidP="00DD3130">
      <w:pPr>
        <w:pStyle w:val="af8"/>
        <w:tabs>
          <w:tab w:val="left" w:pos="851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rStyle w:val="32"/>
          <w:rFonts w:eastAsia="Arial Unicode MS"/>
          <w:b w:val="0"/>
          <w:sz w:val="28"/>
          <w:szCs w:val="28"/>
        </w:rPr>
        <w:t>6.14</w:t>
      </w:r>
      <w:r w:rsidR="00CD6216" w:rsidRPr="0005770F">
        <w:rPr>
          <w:rStyle w:val="32"/>
          <w:rFonts w:eastAsia="Arial Unicode MS"/>
          <w:b w:val="0"/>
          <w:sz w:val="28"/>
          <w:szCs w:val="28"/>
        </w:rPr>
        <w:t xml:space="preserve">. </w:t>
      </w:r>
      <w:r w:rsidR="00B03A7C">
        <w:rPr>
          <w:rStyle w:val="32"/>
          <w:rFonts w:eastAsia="Arial Unicode MS"/>
          <w:b w:val="0"/>
          <w:sz w:val="28"/>
          <w:szCs w:val="28"/>
        </w:rPr>
        <w:t>Общество</w:t>
      </w:r>
      <w:r w:rsidR="00CD6216" w:rsidRPr="0005770F">
        <w:rPr>
          <w:rStyle w:val="32"/>
          <w:rFonts w:eastAsia="Arial Unicode MS"/>
          <w:b w:val="0"/>
          <w:sz w:val="28"/>
          <w:szCs w:val="28"/>
        </w:rPr>
        <w:t xml:space="preserve"> </w:t>
      </w:r>
      <w:r w:rsidR="008312AA" w:rsidRPr="0005770F">
        <w:rPr>
          <w:rStyle w:val="32"/>
          <w:rFonts w:eastAsia="Arial Unicode MS"/>
          <w:b w:val="0"/>
          <w:sz w:val="28"/>
          <w:szCs w:val="28"/>
        </w:rPr>
        <w:t>вправе провести</w:t>
      </w:r>
      <w:r w:rsidR="00CD6216" w:rsidRPr="0005770F">
        <w:rPr>
          <w:rStyle w:val="32"/>
          <w:rFonts w:eastAsia="Arial Unicode MS"/>
          <w:b w:val="0"/>
          <w:sz w:val="28"/>
          <w:szCs w:val="28"/>
        </w:rPr>
        <w:t xml:space="preserve"> выездную проверку наличия и состояния заявленных в заявке на прохождение в </w:t>
      </w:r>
      <w:r w:rsidR="008558BD" w:rsidRPr="0005770F">
        <w:rPr>
          <w:rStyle w:val="32"/>
          <w:rFonts w:eastAsia="Arial Unicode MS"/>
          <w:b w:val="0"/>
          <w:sz w:val="28"/>
          <w:szCs w:val="28"/>
        </w:rPr>
        <w:t>аккредитации материально</w:t>
      </w:r>
      <w:r w:rsidR="00CD6216" w:rsidRPr="0005770F">
        <w:rPr>
          <w:rStyle w:val="32"/>
          <w:rFonts w:eastAsia="Arial Unicode MS"/>
          <w:b w:val="0"/>
          <w:sz w:val="28"/>
          <w:szCs w:val="28"/>
        </w:rPr>
        <w:t xml:space="preserve"> технических, производственных и кадровых </w:t>
      </w:r>
      <w:r w:rsidR="008558BD" w:rsidRPr="0005770F">
        <w:rPr>
          <w:rStyle w:val="32"/>
          <w:rFonts w:eastAsia="Arial Unicode MS"/>
          <w:b w:val="0"/>
          <w:sz w:val="28"/>
          <w:szCs w:val="28"/>
        </w:rPr>
        <w:t>ресурсов Участника</w:t>
      </w:r>
      <w:r w:rsidR="00CD6216" w:rsidRPr="0005770F">
        <w:rPr>
          <w:rStyle w:val="32"/>
          <w:rFonts w:eastAsia="Arial Unicode MS"/>
          <w:b w:val="0"/>
          <w:sz w:val="28"/>
          <w:szCs w:val="28"/>
        </w:rPr>
        <w:t xml:space="preserve"> и </w:t>
      </w:r>
      <w:proofErr w:type="gramStart"/>
      <w:r w:rsidR="00CD6216" w:rsidRPr="0005770F">
        <w:rPr>
          <w:rStyle w:val="32"/>
          <w:rFonts w:eastAsia="Arial Unicode MS"/>
          <w:b w:val="0"/>
          <w:sz w:val="28"/>
          <w:szCs w:val="28"/>
        </w:rPr>
        <w:t>принять  иные</w:t>
      </w:r>
      <w:proofErr w:type="gramEnd"/>
      <w:r w:rsidR="00CD6216" w:rsidRPr="0005770F">
        <w:rPr>
          <w:rStyle w:val="32"/>
          <w:rFonts w:eastAsia="Arial Unicode MS"/>
          <w:b w:val="0"/>
          <w:sz w:val="28"/>
          <w:szCs w:val="28"/>
        </w:rPr>
        <w:t xml:space="preserve"> меры  по проверке достоверности представленных документов сведений.</w:t>
      </w:r>
    </w:p>
    <w:p w:rsidR="00487463" w:rsidRPr="0005770F" w:rsidRDefault="00CD6216" w:rsidP="00DD3130">
      <w:pPr>
        <w:pStyle w:val="af8"/>
        <w:tabs>
          <w:tab w:val="left" w:pos="851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sz w:val="28"/>
          <w:szCs w:val="28"/>
        </w:rPr>
        <w:t>6.1</w:t>
      </w:r>
      <w:r w:rsidR="00656FE2">
        <w:rPr>
          <w:rStyle w:val="32"/>
          <w:rFonts w:eastAsia="Arial Unicode MS"/>
          <w:b w:val="0"/>
          <w:sz w:val="28"/>
          <w:szCs w:val="28"/>
        </w:rPr>
        <w:t>5</w:t>
      </w:r>
      <w:r w:rsidRPr="0005770F">
        <w:rPr>
          <w:rStyle w:val="32"/>
          <w:rFonts w:eastAsia="Arial Unicode MS"/>
          <w:b w:val="0"/>
          <w:sz w:val="28"/>
          <w:szCs w:val="28"/>
        </w:rPr>
        <w:t xml:space="preserve">. Участник включается в </w:t>
      </w:r>
      <w:r w:rsidR="008312AA" w:rsidRPr="0005770F">
        <w:rPr>
          <w:rStyle w:val="32"/>
          <w:rFonts w:eastAsia="Arial Unicode MS"/>
          <w:b w:val="0"/>
          <w:sz w:val="28"/>
          <w:szCs w:val="28"/>
        </w:rPr>
        <w:t>Реестр в</w:t>
      </w:r>
      <w:r w:rsidRPr="0005770F">
        <w:rPr>
          <w:rStyle w:val="32"/>
          <w:rFonts w:eastAsia="Arial Unicode MS"/>
          <w:b w:val="0"/>
          <w:sz w:val="28"/>
          <w:szCs w:val="28"/>
        </w:rPr>
        <w:t xml:space="preserve"> случае </w:t>
      </w:r>
      <w:r w:rsidR="008312AA" w:rsidRPr="0005770F">
        <w:rPr>
          <w:rStyle w:val="32"/>
          <w:rFonts w:eastAsia="Arial Unicode MS"/>
          <w:b w:val="0"/>
          <w:sz w:val="28"/>
          <w:szCs w:val="28"/>
        </w:rPr>
        <w:t>положительного заключения</w:t>
      </w:r>
      <w:r w:rsidRPr="0005770F">
        <w:rPr>
          <w:rStyle w:val="32"/>
          <w:rFonts w:eastAsia="Arial Unicode MS"/>
          <w:b w:val="0"/>
          <w:sz w:val="28"/>
          <w:szCs w:val="28"/>
        </w:rPr>
        <w:t xml:space="preserve"> </w:t>
      </w:r>
      <w:r w:rsidR="008312AA" w:rsidRPr="0005770F">
        <w:rPr>
          <w:rStyle w:val="32"/>
          <w:rFonts w:eastAsia="Arial Unicode MS"/>
          <w:b w:val="0"/>
          <w:sz w:val="28"/>
          <w:szCs w:val="28"/>
        </w:rPr>
        <w:t>Органа по</w:t>
      </w:r>
      <w:r w:rsidRPr="0005770F">
        <w:rPr>
          <w:rStyle w:val="32"/>
          <w:rFonts w:eastAsia="Arial Unicode MS"/>
          <w:b w:val="0"/>
          <w:sz w:val="28"/>
          <w:szCs w:val="28"/>
        </w:rPr>
        <w:t xml:space="preserve"> </w:t>
      </w:r>
      <w:r w:rsidR="008558BD" w:rsidRPr="0005770F">
        <w:rPr>
          <w:rStyle w:val="32"/>
          <w:rFonts w:eastAsia="Arial Unicode MS"/>
          <w:b w:val="0"/>
          <w:sz w:val="28"/>
          <w:szCs w:val="28"/>
        </w:rPr>
        <w:t>аккредитации о</w:t>
      </w:r>
      <w:r w:rsidRPr="0005770F">
        <w:rPr>
          <w:rStyle w:val="32"/>
          <w:rFonts w:eastAsia="Arial Unicode MS"/>
          <w:b w:val="0"/>
          <w:sz w:val="28"/>
          <w:szCs w:val="28"/>
        </w:rPr>
        <w:t xml:space="preserve"> соответствии условиям </w:t>
      </w:r>
      <w:r w:rsidR="008558BD" w:rsidRPr="0005770F">
        <w:rPr>
          <w:rStyle w:val="32"/>
          <w:rFonts w:eastAsia="Arial Unicode MS"/>
          <w:b w:val="0"/>
          <w:sz w:val="28"/>
          <w:szCs w:val="28"/>
        </w:rPr>
        <w:t>аккредитации (</w:t>
      </w:r>
      <w:r w:rsidRPr="0005770F">
        <w:rPr>
          <w:rStyle w:val="32"/>
          <w:rFonts w:eastAsia="Arial Unicode MS"/>
          <w:b w:val="0"/>
          <w:sz w:val="28"/>
          <w:szCs w:val="28"/>
        </w:rPr>
        <w:t>ч. 7 настоящего Регламента)</w:t>
      </w:r>
    </w:p>
    <w:p w:rsidR="00487463" w:rsidRPr="0005770F" w:rsidRDefault="00CD6216" w:rsidP="00DD3130">
      <w:pPr>
        <w:pStyle w:val="af8"/>
        <w:tabs>
          <w:tab w:val="left" w:pos="851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sz w:val="28"/>
          <w:szCs w:val="28"/>
        </w:rPr>
        <w:t>6.1</w:t>
      </w:r>
      <w:r w:rsidR="00656FE2">
        <w:rPr>
          <w:rStyle w:val="32"/>
          <w:rFonts w:eastAsia="Arial Unicode MS"/>
          <w:b w:val="0"/>
          <w:sz w:val="28"/>
          <w:szCs w:val="28"/>
        </w:rPr>
        <w:t>6</w:t>
      </w:r>
      <w:r w:rsidRPr="0005770F">
        <w:rPr>
          <w:rStyle w:val="32"/>
          <w:rFonts w:eastAsia="Arial Unicode MS"/>
          <w:b w:val="0"/>
          <w:sz w:val="28"/>
          <w:szCs w:val="28"/>
        </w:rPr>
        <w:t xml:space="preserve">. Орган по аккредитации вносит в Реестр </w:t>
      </w:r>
      <w:r w:rsidR="00F32F03">
        <w:rPr>
          <w:rStyle w:val="32"/>
          <w:rFonts w:eastAsia="Arial Unicode MS"/>
          <w:b w:val="0"/>
          <w:sz w:val="28"/>
          <w:szCs w:val="28"/>
        </w:rPr>
        <w:t xml:space="preserve">соответствующие </w:t>
      </w:r>
      <w:r w:rsidR="00F32F03" w:rsidRPr="0005770F">
        <w:rPr>
          <w:rStyle w:val="32"/>
          <w:rFonts w:eastAsia="Arial Unicode MS"/>
          <w:b w:val="0"/>
          <w:sz w:val="28"/>
          <w:szCs w:val="28"/>
        </w:rPr>
        <w:t>сведения,</w:t>
      </w:r>
      <w:r w:rsidRPr="0005770F">
        <w:rPr>
          <w:rStyle w:val="32"/>
          <w:rFonts w:eastAsia="Arial Unicode MS"/>
          <w:b w:val="0"/>
          <w:sz w:val="28"/>
          <w:szCs w:val="28"/>
        </w:rPr>
        <w:t xml:space="preserve"> указанные в п.4</w:t>
      </w:r>
      <w:r w:rsidR="00F32F03">
        <w:rPr>
          <w:rStyle w:val="32"/>
          <w:rFonts w:eastAsia="Arial Unicode MS"/>
          <w:b w:val="0"/>
          <w:sz w:val="28"/>
          <w:szCs w:val="28"/>
        </w:rPr>
        <w:t>.6</w:t>
      </w:r>
      <w:r w:rsidRPr="0005770F">
        <w:rPr>
          <w:rStyle w:val="32"/>
          <w:rFonts w:eastAsia="Arial Unicode MS"/>
          <w:b w:val="0"/>
          <w:sz w:val="28"/>
          <w:szCs w:val="28"/>
        </w:rPr>
        <w:t xml:space="preserve">, и направляет в </w:t>
      </w:r>
      <w:r w:rsidR="008558BD" w:rsidRPr="0005770F">
        <w:rPr>
          <w:rStyle w:val="32"/>
          <w:rFonts w:eastAsia="Arial Unicode MS"/>
          <w:b w:val="0"/>
          <w:sz w:val="28"/>
          <w:szCs w:val="28"/>
        </w:rPr>
        <w:t>адрес поставщика</w:t>
      </w:r>
      <w:r w:rsidRPr="0005770F">
        <w:rPr>
          <w:rStyle w:val="32"/>
          <w:rFonts w:eastAsia="Arial Unicode MS"/>
          <w:b w:val="0"/>
          <w:sz w:val="28"/>
          <w:szCs w:val="28"/>
        </w:rPr>
        <w:t xml:space="preserve"> Свидетельство об </w:t>
      </w:r>
      <w:r w:rsidR="008558BD" w:rsidRPr="0005770F">
        <w:rPr>
          <w:rStyle w:val="32"/>
          <w:rFonts w:eastAsia="Arial Unicode MS"/>
          <w:b w:val="0"/>
          <w:sz w:val="28"/>
          <w:szCs w:val="28"/>
        </w:rPr>
        <w:t>аккредитации в</w:t>
      </w:r>
      <w:r w:rsidRPr="0005770F">
        <w:rPr>
          <w:rStyle w:val="32"/>
          <w:rFonts w:eastAsia="Arial Unicode MS"/>
          <w:b w:val="0"/>
          <w:sz w:val="28"/>
          <w:szCs w:val="28"/>
        </w:rPr>
        <w:t xml:space="preserve"> течении трех рабочих дней со дня принятия </w:t>
      </w:r>
      <w:r w:rsidR="008558BD" w:rsidRPr="0005770F">
        <w:rPr>
          <w:rStyle w:val="32"/>
          <w:rFonts w:eastAsia="Arial Unicode MS"/>
          <w:b w:val="0"/>
          <w:sz w:val="28"/>
          <w:szCs w:val="28"/>
        </w:rPr>
        <w:t>решения об</w:t>
      </w:r>
      <w:r w:rsidRPr="0005770F">
        <w:rPr>
          <w:rStyle w:val="32"/>
          <w:rFonts w:eastAsia="Arial Unicode MS"/>
          <w:b w:val="0"/>
          <w:sz w:val="28"/>
          <w:szCs w:val="28"/>
        </w:rPr>
        <w:t xml:space="preserve"> аккредитации поставщика.</w:t>
      </w:r>
    </w:p>
    <w:p w:rsidR="008558BD" w:rsidRDefault="008558BD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sz w:val="28"/>
          <w:szCs w:val="28"/>
        </w:rPr>
      </w:pPr>
    </w:p>
    <w:p w:rsidR="00487463" w:rsidRPr="0005770F" w:rsidRDefault="00CD6216">
      <w:pPr>
        <w:pStyle w:val="af8"/>
        <w:tabs>
          <w:tab w:val="left" w:pos="710"/>
        </w:tabs>
        <w:spacing w:line="288" w:lineRule="auto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sz w:val="28"/>
          <w:szCs w:val="28"/>
        </w:rPr>
        <w:t>7. Условия аккредитации</w:t>
      </w:r>
    </w:p>
    <w:p w:rsidR="00487463" w:rsidRPr="0005770F" w:rsidRDefault="00CD6216" w:rsidP="00CD32CE">
      <w:pPr>
        <w:pStyle w:val="af8"/>
        <w:tabs>
          <w:tab w:val="left" w:pos="709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7.1.Для </w:t>
      </w:r>
      <w:r w:rsidR="008558BD" w:rsidRPr="0005770F">
        <w:rPr>
          <w:rStyle w:val="32"/>
          <w:rFonts w:eastAsia="Arial Unicode MS"/>
          <w:b w:val="0"/>
          <w:bCs w:val="0"/>
          <w:sz w:val="28"/>
          <w:szCs w:val="28"/>
        </w:rPr>
        <w:t>получения аккредитации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поставщик </w:t>
      </w:r>
      <w:r w:rsidR="008558BD" w:rsidRPr="0005770F">
        <w:rPr>
          <w:rStyle w:val="32"/>
          <w:rFonts w:eastAsia="Arial Unicode MS"/>
          <w:b w:val="0"/>
          <w:bCs w:val="0"/>
          <w:sz w:val="28"/>
          <w:szCs w:val="28"/>
        </w:rPr>
        <w:t>должен соответствовать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требованиям, </w:t>
      </w:r>
      <w:r w:rsidR="008558BD" w:rsidRPr="0005770F">
        <w:rPr>
          <w:rStyle w:val="32"/>
          <w:rFonts w:eastAsia="Arial Unicode MS"/>
          <w:b w:val="0"/>
          <w:bCs w:val="0"/>
          <w:sz w:val="28"/>
          <w:szCs w:val="28"/>
        </w:rPr>
        <w:t>представляемым в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соответствии с законодательством </w:t>
      </w:r>
      <w:r w:rsidR="008558BD" w:rsidRPr="0005770F">
        <w:rPr>
          <w:rStyle w:val="32"/>
          <w:rFonts w:eastAsia="Arial Unicode MS"/>
          <w:b w:val="0"/>
          <w:bCs w:val="0"/>
          <w:sz w:val="28"/>
          <w:szCs w:val="28"/>
        </w:rPr>
        <w:t>Российской Федерации к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лицам, </w:t>
      </w:r>
      <w:r w:rsidR="008558BD" w:rsidRPr="0005770F">
        <w:rPr>
          <w:rStyle w:val="32"/>
          <w:rFonts w:eastAsia="Arial Unicode MS"/>
          <w:b w:val="0"/>
          <w:bCs w:val="0"/>
          <w:sz w:val="28"/>
          <w:szCs w:val="28"/>
        </w:rPr>
        <w:t>осуществляющим поставки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товаров, выполнение работ, оказание услуг, являющихся предметом закупки, в том числе:</w:t>
      </w:r>
    </w:p>
    <w:p w:rsidR="00A76D38" w:rsidRPr="00A76D38" w:rsidRDefault="00A76D38" w:rsidP="00A76D38">
      <w:pPr>
        <w:pStyle w:val="af8"/>
        <w:spacing w:line="288" w:lineRule="auto"/>
        <w:ind w:left="0" w:firstLine="709"/>
        <w:jc w:val="both"/>
        <w:rPr>
          <w:rStyle w:val="32"/>
          <w:rFonts w:eastAsia="Arial Unicode MS"/>
          <w:b w:val="0"/>
          <w:bCs w:val="0"/>
          <w:sz w:val="28"/>
          <w:szCs w:val="28"/>
        </w:rPr>
      </w:pPr>
      <w:r>
        <w:rPr>
          <w:rStyle w:val="32"/>
          <w:rFonts w:eastAsia="Arial Unicode MS"/>
          <w:b w:val="0"/>
          <w:bCs w:val="0"/>
          <w:sz w:val="28"/>
          <w:szCs w:val="28"/>
        </w:rPr>
        <w:t>а) б</w:t>
      </w:r>
      <w:r w:rsidRPr="00A76D38">
        <w:rPr>
          <w:rStyle w:val="32"/>
          <w:rFonts w:eastAsia="Arial Unicode MS"/>
          <w:b w:val="0"/>
          <w:bCs w:val="0"/>
          <w:sz w:val="28"/>
          <w:szCs w:val="28"/>
        </w:rPr>
        <w:t>ыть зарегистрированным в качестве юридического лица в установленном в РФ порядке (для российских юридических лиц); быть зарегистрированны</w:t>
      </w:r>
      <w:r>
        <w:rPr>
          <w:rStyle w:val="32"/>
          <w:rFonts w:eastAsia="Arial Unicode MS"/>
          <w:b w:val="0"/>
          <w:bCs w:val="0"/>
          <w:sz w:val="28"/>
          <w:szCs w:val="28"/>
        </w:rPr>
        <w:t>м в качестве индивидуаль</w:t>
      </w:r>
      <w:r w:rsidRPr="00A76D38">
        <w:rPr>
          <w:rStyle w:val="32"/>
          <w:rFonts w:eastAsia="Arial Unicode MS"/>
          <w:b w:val="0"/>
          <w:bCs w:val="0"/>
          <w:sz w:val="28"/>
          <w:szCs w:val="28"/>
        </w:rPr>
        <w:t>ного предпринимателя в установленном в РФ порядке (для российских индивидуальных предпринимателей); быть зарегистрированным в качестве субъекта гражданского права в соответствии с законодательством государства по месту нахождения (для иностранных Участников), отсутствие ограничения или лишения правоспособности и (или) дееспособности (для Участников процедуры закупки - физических лиц);</w:t>
      </w:r>
    </w:p>
    <w:p w:rsidR="00A76D38" w:rsidRPr="00A76D38" w:rsidRDefault="00A76D38" w:rsidP="00A76D38">
      <w:pPr>
        <w:pStyle w:val="af8"/>
        <w:spacing w:line="288" w:lineRule="auto"/>
        <w:ind w:left="0" w:firstLine="709"/>
        <w:jc w:val="both"/>
        <w:rPr>
          <w:rStyle w:val="32"/>
          <w:rFonts w:eastAsia="Arial Unicode MS"/>
          <w:b w:val="0"/>
          <w:bCs w:val="0"/>
          <w:sz w:val="28"/>
          <w:szCs w:val="28"/>
        </w:rPr>
      </w:pPr>
      <w:r>
        <w:rPr>
          <w:rStyle w:val="32"/>
          <w:rFonts w:eastAsia="Arial Unicode MS"/>
          <w:b w:val="0"/>
          <w:bCs w:val="0"/>
          <w:sz w:val="28"/>
          <w:szCs w:val="28"/>
        </w:rPr>
        <w:t>б) б</w:t>
      </w:r>
      <w:r w:rsidRPr="00A76D38">
        <w:rPr>
          <w:rStyle w:val="32"/>
          <w:rFonts w:eastAsia="Arial Unicode MS"/>
          <w:b w:val="0"/>
          <w:bCs w:val="0"/>
          <w:sz w:val="28"/>
          <w:szCs w:val="28"/>
        </w:rPr>
        <w:t>ыть правомочным заключать договор;</w:t>
      </w:r>
    </w:p>
    <w:p w:rsidR="00A76D38" w:rsidRPr="00A76D38" w:rsidRDefault="00A76D38" w:rsidP="00A76D38">
      <w:pPr>
        <w:pStyle w:val="af8"/>
        <w:spacing w:line="288" w:lineRule="auto"/>
        <w:ind w:left="0" w:firstLine="709"/>
        <w:jc w:val="both"/>
        <w:rPr>
          <w:rStyle w:val="32"/>
          <w:rFonts w:eastAsia="Arial Unicode MS"/>
          <w:b w:val="0"/>
          <w:bCs w:val="0"/>
          <w:sz w:val="28"/>
          <w:szCs w:val="28"/>
        </w:rPr>
      </w:pPr>
      <w:r>
        <w:rPr>
          <w:rStyle w:val="32"/>
          <w:rFonts w:eastAsia="Arial Unicode MS"/>
          <w:b w:val="0"/>
          <w:bCs w:val="0"/>
          <w:sz w:val="28"/>
          <w:szCs w:val="28"/>
        </w:rPr>
        <w:t>в) о</w:t>
      </w:r>
      <w:r w:rsidRPr="00A76D38">
        <w:rPr>
          <w:rStyle w:val="32"/>
          <w:rFonts w:eastAsia="Arial Unicode MS"/>
          <w:b w:val="0"/>
          <w:bCs w:val="0"/>
          <w:sz w:val="28"/>
          <w:szCs w:val="28"/>
        </w:rPr>
        <w:t>бладать необходимыми лицензиями и/или свидетельст</w:t>
      </w:r>
      <w:r>
        <w:rPr>
          <w:rStyle w:val="32"/>
          <w:rFonts w:eastAsia="Arial Unicode MS"/>
          <w:b w:val="0"/>
          <w:bCs w:val="0"/>
          <w:sz w:val="28"/>
          <w:szCs w:val="28"/>
        </w:rPr>
        <w:t>вами о допуске к работам, яв</w:t>
      </w:r>
      <w:r w:rsidRPr="00A76D38">
        <w:rPr>
          <w:rStyle w:val="32"/>
          <w:rFonts w:eastAsia="Arial Unicode MS"/>
          <w:b w:val="0"/>
          <w:bCs w:val="0"/>
          <w:sz w:val="28"/>
          <w:szCs w:val="28"/>
        </w:rPr>
        <w:t>ляющимся предметом заключаемого договора, в соответс</w:t>
      </w:r>
      <w:r>
        <w:rPr>
          <w:rStyle w:val="32"/>
          <w:rFonts w:eastAsia="Arial Unicode MS"/>
          <w:b w:val="0"/>
          <w:bCs w:val="0"/>
          <w:sz w:val="28"/>
          <w:szCs w:val="28"/>
        </w:rPr>
        <w:t>твии с действующим законодатель</w:t>
      </w:r>
      <w:r w:rsidRPr="00A76D38">
        <w:rPr>
          <w:rStyle w:val="32"/>
          <w:rFonts w:eastAsia="Arial Unicode MS"/>
          <w:b w:val="0"/>
          <w:bCs w:val="0"/>
          <w:sz w:val="28"/>
          <w:szCs w:val="28"/>
        </w:rPr>
        <w:t>ством РФ;</w:t>
      </w:r>
    </w:p>
    <w:p w:rsidR="00A76D38" w:rsidRPr="00A76D38" w:rsidRDefault="00A76D38" w:rsidP="00A76D38">
      <w:pPr>
        <w:pStyle w:val="af8"/>
        <w:spacing w:line="288" w:lineRule="auto"/>
        <w:ind w:left="0" w:firstLine="709"/>
        <w:jc w:val="both"/>
        <w:rPr>
          <w:rStyle w:val="32"/>
          <w:rFonts w:eastAsia="Arial Unicode MS"/>
          <w:b w:val="0"/>
          <w:bCs w:val="0"/>
          <w:sz w:val="28"/>
          <w:szCs w:val="28"/>
        </w:rPr>
      </w:pPr>
      <w:r>
        <w:rPr>
          <w:rStyle w:val="32"/>
          <w:rFonts w:eastAsia="Arial Unicode MS"/>
          <w:b w:val="0"/>
          <w:bCs w:val="0"/>
          <w:sz w:val="28"/>
          <w:szCs w:val="28"/>
        </w:rPr>
        <w:t>г) н</w:t>
      </w:r>
      <w:r w:rsidRPr="00A76D38">
        <w:rPr>
          <w:rStyle w:val="32"/>
          <w:rFonts w:eastAsia="Arial Unicode MS"/>
          <w:b w:val="0"/>
          <w:bCs w:val="0"/>
          <w:sz w:val="28"/>
          <w:szCs w:val="28"/>
        </w:rPr>
        <w:t>е находиться в процессе ликвидации (для юри</w:t>
      </w:r>
      <w:r>
        <w:rPr>
          <w:rStyle w:val="32"/>
          <w:rFonts w:eastAsia="Arial Unicode MS"/>
          <w:b w:val="0"/>
          <w:bCs w:val="0"/>
          <w:sz w:val="28"/>
          <w:szCs w:val="28"/>
        </w:rPr>
        <w:t>дического лица) или не быть при</w:t>
      </w:r>
      <w:r w:rsidRPr="00A76D38">
        <w:rPr>
          <w:rStyle w:val="32"/>
          <w:rFonts w:eastAsia="Arial Unicode MS"/>
          <w:b w:val="0"/>
          <w:bCs w:val="0"/>
          <w:sz w:val="28"/>
          <w:szCs w:val="28"/>
        </w:rPr>
        <w:t>знанным по решению арбитражного суда несостоятельным (банкротом), а также в отношении лица не должно быть открыто конкурсное производство;</w:t>
      </w:r>
    </w:p>
    <w:p w:rsidR="00A76D38" w:rsidRPr="00A76D38" w:rsidRDefault="00A76D38" w:rsidP="00A76D38">
      <w:pPr>
        <w:pStyle w:val="af8"/>
        <w:spacing w:line="288" w:lineRule="auto"/>
        <w:ind w:left="0" w:firstLine="709"/>
        <w:jc w:val="both"/>
        <w:rPr>
          <w:rStyle w:val="32"/>
          <w:rFonts w:eastAsia="Arial Unicode MS"/>
          <w:b w:val="0"/>
          <w:bCs w:val="0"/>
          <w:sz w:val="28"/>
          <w:szCs w:val="28"/>
        </w:rPr>
      </w:pPr>
      <w:r>
        <w:rPr>
          <w:rStyle w:val="32"/>
          <w:rFonts w:eastAsia="Arial Unicode MS"/>
          <w:b w:val="0"/>
          <w:bCs w:val="0"/>
          <w:sz w:val="28"/>
          <w:szCs w:val="28"/>
        </w:rPr>
        <w:t>д) н</w:t>
      </w:r>
      <w:r w:rsidRPr="00A76D38">
        <w:rPr>
          <w:rStyle w:val="32"/>
          <w:rFonts w:eastAsia="Arial Unicode MS"/>
          <w:b w:val="0"/>
          <w:bCs w:val="0"/>
          <w:sz w:val="28"/>
          <w:szCs w:val="28"/>
        </w:rPr>
        <w:t>е находиться в процессе реорганизации;</w:t>
      </w:r>
    </w:p>
    <w:p w:rsidR="00A76D38" w:rsidRPr="00A76D38" w:rsidRDefault="00A76D38" w:rsidP="00A76D38">
      <w:pPr>
        <w:pStyle w:val="af8"/>
        <w:spacing w:line="288" w:lineRule="auto"/>
        <w:ind w:left="0" w:firstLine="709"/>
        <w:jc w:val="both"/>
        <w:rPr>
          <w:rStyle w:val="32"/>
          <w:rFonts w:eastAsia="Arial Unicode MS"/>
          <w:b w:val="0"/>
          <w:bCs w:val="0"/>
          <w:sz w:val="28"/>
          <w:szCs w:val="28"/>
        </w:rPr>
      </w:pPr>
      <w:r>
        <w:rPr>
          <w:rStyle w:val="32"/>
          <w:rFonts w:eastAsia="Arial Unicode MS"/>
          <w:b w:val="0"/>
          <w:bCs w:val="0"/>
          <w:sz w:val="28"/>
          <w:szCs w:val="28"/>
        </w:rPr>
        <w:lastRenderedPageBreak/>
        <w:t>е) н</w:t>
      </w:r>
      <w:r w:rsidRPr="00A76D38">
        <w:rPr>
          <w:rStyle w:val="32"/>
          <w:rFonts w:eastAsia="Arial Unicode MS"/>
          <w:b w:val="0"/>
          <w:bCs w:val="0"/>
          <w:sz w:val="28"/>
          <w:szCs w:val="28"/>
        </w:rPr>
        <w:t>е являться организацией, на имущество которой наложен арест по решению суда, административного органа, и (или) экономическая деятельность, которой приостановлена;</w:t>
      </w:r>
    </w:p>
    <w:p w:rsidR="00A76D38" w:rsidRDefault="00A76D38" w:rsidP="00A76D38">
      <w:pPr>
        <w:pStyle w:val="af8"/>
        <w:spacing w:line="288" w:lineRule="auto"/>
        <w:ind w:left="0" w:firstLine="709"/>
        <w:jc w:val="both"/>
        <w:rPr>
          <w:rStyle w:val="32"/>
          <w:rFonts w:eastAsia="Arial Unicode MS"/>
          <w:b w:val="0"/>
          <w:bCs w:val="0"/>
          <w:sz w:val="28"/>
          <w:szCs w:val="28"/>
        </w:rPr>
      </w:pPr>
      <w:r>
        <w:rPr>
          <w:rStyle w:val="32"/>
          <w:rFonts w:eastAsia="Arial Unicode MS"/>
          <w:b w:val="0"/>
          <w:bCs w:val="0"/>
          <w:sz w:val="28"/>
          <w:szCs w:val="28"/>
        </w:rPr>
        <w:t>ж) н</w:t>
      </w:r>
      <w:r w:rsidRPr="00A76D38">
        <w:rPr>
          <w:rStyle w:val="32"/>
          <w:rFonts w:eastAsia="Arial Unicode MS"/>
          <w:b w:val="0"/>
          <w:bCs w:val="0"/>
          <w:sz w:val="28"/>
          <w:szCs w:val="28"/>
        </w:rPr>
        <w:t>е иметь недоимки по налогам, сборам, задолже</w:t>
      </w:r>
      <w:r>
        <w:rPr>
          <w:rStyle w:val="32"/>
          <w:rFonts w:eastAsia="Arial Unicode MS"/>
          <w:b w:val="0"/>
          <w:bCs w:val="0"/>
          <w:sz w:val="28"/>
          <w:szCs w:val="28"/>
        </w:rPr>
        <w:t>нности по иным обязательным пла</w:t>
      </w:r>
      <w:r w:rsidRPr="00A76D38">
        <w:rPr>
          <w:rStyle w:val="32"/>
          <w:rFonts w:eastAsia="Arial Unicode MS"/>
          <w:b w:val="0"/>
          <w:bCs w:val="0"/>
          <w:sz w:val="28"/>
          <w:szCs w:val="28"/>
        </w:rPr>
        <w:t>тежам в бюджеты бюджетной системы РФ (за исключением сумм, на которые предоставлены отсрочка, рассрочка, инвестиционный налоговый кредит)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</w:t>
      </w:r>
      <w:r>
        <w:rPr>
          <w:rStyle w:val="32"/>
          <w:rFonts w:eastAsia="Arial Unicode MS"/>
          <w:b w:val="0"/>
          <w:bCs w:val="0"/>
          <w:sz w:val="28"/>
          <w:szCs w:val="28"/>
        </w:rPr>
        <w:t>нию в случае, если им в установ</w:t>
      </w:r>
      <w:r w:rsidRPr="00A76D38">
        <w:rPr>
          <w:rStyle w:val="32"/>
          <w:rFonts w:eastAsia="Arial Unicode MS"/>
          <w:b w:val="0"/>
          <w:bCs w:val="0"/>
          <w:sz w:val="28"/>
          <w:szCs w:val="28"/>
        </w:rPr>
        <w:t xml:space="preserve">ленном порядке подано заявление об обжаловании указанных недоимки, задолженности и решение по такому заявлению на дату рассмотрения заявки </w:t>
      </w:r>
      <w:r>
        <w:rPr>
          <w:rStyle w:val="32"/>
          <w:rFonts w:eastAsia="Arial Unicode MS"/>
          <w:b w:val="0"/>
          <w:bCs w:val="0"/>
          <w:sz w:val="28"/>
          <w:szCs w:val="28"/>
        </w:rPr>
        <w:t>на участие в закупке не принято;</w:t>
      </w:r>
    </w:p>
    <w:p w:rsidR="00487463" w:rsidRPr="0005770F" w:rsidRDefault="008558BD" w:rsidP="00A76D38">
      <w:pPr>
        <w:pStyle w:val="af8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rStyle w:val="32"/>
          <w:rFonts w:eastAsia="Arial Unicode MS"/>
          <w:b w:val="0"/>
          <w:bCs w:val="0"/>
          <w:sz w:val="28"/>
          <w:szCs w:val="28"/>
        </w:rPr>
        <w:t>з</w:t>
      </w:r>
      <w:r w:rsidR="00CD6216" w:rsidRPr="0005770F">
        <w:rPr>
          <w:rStyle w:val="32"/>
          <w:rFonts w:eastAsia="Arial Unicode MS"/>
          <w:b w:val="0"/>
          <w:bCs w:val="0"/>
          <w:sz w:val="28"/>
          <w:szCs w:val="28"/>
        </w:rPr>
        <w:t>) не быть включенны</w:t>
      </w:r>
      <w:r w:rsidR="00CD32CE">
        <w:rPr>
          <w:rStyle w:val="32"/>
          <w:rFonts w:eastAsia="Arial Unicode MS"/>
          <w:b w:val="0"/>
          <w:bCs w:val="0"/>
          <w:sz w:val="28"/>
          <w:szCs w:val="28"/>
        </w:rPr>
        <w:t xml:space="preserve">м </w:t>
      </w:r>
      <w:r w:rsidR="00CD6216"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в реестр 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>недобросовестных поставщиков, предусмотренных Федеральным</w:t>
      </w:r>
      <w:r w:rsidR="00CD6216"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>законом от</w:t>
      </w:r>
      <w:r w:rsidR="00CD6216"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18 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>июля 2011</w:t>
      </w:r>
      <w:r w:rsidR="00CD6216"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года № 223-ФЗ «О закупках товаров, работ, услуг отдельными видами юридических лиц», и (или) в 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>реестре недобросовестных</w:t>
      </w:r>
      <w:r w:rsidR="00CD6216"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поставщиков, предусмотренных Федеральным законом от </w:t>
      </w:r>
      <w:r w:rsidR="00CD32CE">
        <w:rPr>
          <w:rStyle w:val="32"/>
          <w:rFonts w:eastAsia="Arial Unicode MS"/>
          <w:b w:val="0"/>
          <w:bCs w:val="0"/>
          <w:sz w:val="28"/>
          <w:szCs w:val="28"/>
        </w:rPr>
        <w:t>05 апре</w:t>
      </w:r>
      <w:r w:rsidR="00CD6216" w:rsidRPr="0005770F">
        <w:rPr>
          <w:rStyle w:val="32"/>
          <w:rFonts w:eastAsia="Arial Unicode MS"/>
          <w:b w:val="0"/>
          <w:bCs w:val="0"/>
          <w:sz w:val="28"/>
          <w:szCs w:val="28"/>
        </w:rPr>
        <w:t>ля 20</w:t>
      </w:r>
      <w:r w:rsidR="00CD32CE">
        <w:rPr>
          <w:rStyle w:val="32"/>
          <w:rFonts w:eastAsia="Arial Unicode MS"/>
          <w:b w:val="0"/>
          <w:bCs w:val="0"/>
          <w:sz w:val="28"/>
          <w:szCs w:val="28"/>
        </w:rPr>
        <w:t>13</w:t>
      </w:r>
      <w:r w:rsidR="00CD6216"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года № </w:t>
      </w:r>
      <w:r w:rsidR="00CD32CE">
        <w:rPr>
          <w:rStyle w:val="32"/>
          <w:rFonts w:eastAsia="Arial Unicode MS"/>
          <w:b w:val="0"/>
          <w:bCs w:val="0"/>
          <w:sz w:val="28"/>
          <w:szCs w:val="28"/>
        </w:rPr>
        <w:t>4</w:t>
      </w:r>
      <w:r w:rsidR="00CD6216"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4-ФЗ «О </w:t>
      </w:r>
      <w:r w:rsidR="00CD32CE">
        <w:rPr>
          <w:rStyle w:val="32"/>
          <w:rFonts w:eastAsia="Arial Unicode MS"/>
          <w:b w:val="0"/>
          <w:bCs w:val="0"/>
          <w:sz w:val="28"/>
          <w:szCs w:val="28"/>
        </w:rPr>
        <w:t xml:space="preserve">контрактной системе в сфере закупок </w:t>
      </w:r>
      <w:r w:rsidR="00CD6216"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товаров, </w:t>
      </w:r>
      <w:r w:rsidR="00CD32CE">
        <w:rPr>
          <w:rStyle w:val="32"/>
          <w:rFonts w:eastAsia="Arial Unicode MS"/>
          <w:b w:val="0"/>
          <w:bCs w:val="0"/>
          <w:sz w:val="28"/>
          <w:szCs w:val="28"/>
        </w:rPr>
        <w:t>р</w:t>
      </w:r>
      <w:r w:rsidR="00CD6216"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абот, услуг для </w:t>
      </w:r>
      <w:r w:rsidR="00CD32CE">
        <w:rPr>
          <w:rStyle w:val="32"/>
          <w:rFonts w:eastAsia="Arial Unicode MS"/>
          <w:b w:val="0"/>
          <w:bCs w:val="0"/>
          <w:sz w:val="28"/>
          <w:szCs w:val="28"/>
        </w:rPr>
        <w:t xml:space="preserve">обеспечения </w:t>
      </w:r>
      <w:r w:rsidR="00CD6216" w:rsidRPr="0005770F">
        <w:rPr>
          <w:rStyle w:val="32"/>
          <w:rFonts w:eastAsia="Arial Unicode MS"/>
          <w:b w:val="0"/>
          <w:bCs w:val="0"/>
          <w:sz w:val="28"/>
          <w:szCs w:val="28"/>
        </w:rPr>
        <w:t>государственных и муниципальных нужд».</w:t>
      </w:r>
    </w:p>
    <w:p w:rsidR="00487463" w:rsidRPr="0005770F" w:rsidRDefault="00487463" w:rsidP="00CD32CE">
      <w:pPr>
        <w:pStyle w:val="af8"/>
        <w:tabs>
          <w:tab w:val="left" w:pos="709"/>
        </w:tabs>
        <w:spacing w:line="288" w:lineRule="auto"/>
        <w:ind w:left="0" w:firstLine="709"/>
        <w:jc w:val="both"/>
        <w:rPr>
          <w:rStyle w:val="32"/>
          <w:rFonts w:eastAsia="Arial Unicode MS"/>
          <w:b w:val="0"/>
          <w:bCs w:val="0"/>
          <w:sz w:val="28"/>
          <w:szCs w:val="28"/>
        </w:rPr>
      </w:pPr>
    </w:p>
    <w:p w:rsidR="00487463" w:rsidRPr="0005770F" w:rsidRDefault="00CD6216">
      <w:pPr>
        <w:pStyle w:val="af8"/>
        <w:tabs>
          <w:tab w:val="left" w:pos="710"/>
        </w:tabs>
        <w:spacing w:line="288" w:lineRule="auto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sz w:val="28"/>
          <w:szCs w:val="28"/>
        </w:rPr>
        <w:t>8.  Срок аккредитации</w:t>
      </w:r>
    </w:p>
    <w:p w:rsidR="00487463" w:rsidRPr="0005770F" w:rsidRDefault="00CD6216">
      <w:pPr>
        <w:pStyle w:val="af8"/>
        <w:tabs>
          <w:tab w:val="left" w:pos="735"/>
        </w:tabs>
        <w:spacing w:line="288" w:lineRule="auto"/>
        <w:ind w:left="57" w:firstLine="680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>8.1 Срок действия аккредитации устанавливается в соответствии в соответствии с п. 4.</w:t>
      </w:r>
      <w:r w:rsidR="00CD32CE">
        <w:rPr>
          <w:rStyle w:val="32"/>
          <w:rFonts w:eastAsia="Arial Unicode MS"/>
          <w:b w:val="0"/>
          <w:bCs w:val="0"/>
          <w:sz w:val="28"/>
          <w:szCs w:val="28"/>
        </w:rPr>
        <w:t>5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>. настоящего Регламента.</w:t>
      </w:r>
    </w:p>
    <w:p w:rsidR="00487463" w:rsidRPr="0005770F" w:rsidRDefault="00CD6216">
      <w:pPr>
        <w:pStyle w:val="af8"/>
        <w:tabs>
          <w:tab w:val="left" w:pos="735"/>
        </w:tabs>
        <w:spacing w:line="288" w:lineRule="auto"/>
        <w:ind w:left="57" w:firstLine="680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8.2.  Аккредитованный поставщик может подать заявку на новый срок аккредитации (продление аккредитации) не позднее, чем за один месяц и не ранее, чем за три месяца </w:t>
      </w:r>
      <w:r w:rsidR="008558BD" w:rsidRPr="0005770F">
        <w:rPr>
          <w:rStyle w:val="32"/>
          <w:rFonts w:eastAsia="Arial Unicode MS"/>
          <w:b w:val="0"/>
          <w:bCs w:val="0"/>
          <w:sz w:val="28"/>
          <w:szCs w:val="28"/>
        </w:rPr>
        <w:t>до истечения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срока аккредитации.</w:t>
      </w:r>
    </w:p>
    <w:p w:rsidR="00487463" w:rsidRPr="0005770F" w:rsidRDefault="00CD6216">
      <w:pPr>
        <w:pStyle w:val="af8"/>
        <w:tabs>
          <w:tab w:val="left" w:pos="735"/>
        </w:tabs>
        <w:spacing w:line="288" w:lineRule="auto"/>
        <w:ind w:left="57" w:firstLine="680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8.3. </w:t>
      </w:r>
      <w:r w:rsidR="008558BD">
        <w:rPr>
          <w:rStyle w:val="32"/>
          <w:rFonts w:eastAsia="Arial Unicode MS"/>
          <w:b w:val="0"/>
          <w:bCs w:val="0"/>
          <w:sz w:val="28"/>
          <w:szCs w:val="28"/>
        </w:rPr>
        <w:t>При подаче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заявки на продление аккредитации, по решению органа по аккредитации, могут не представляться</w:t>
      </w:r>
      <w:r w:rsidR="00CD32CE">
        <w:rPr>
          <w:rStyle w:val="32"/>
          <w:rFonts w:eastAsia="Arial Unicode MS"/>
          <w:b w:val="0"/>
          <w:bCs w:val="0"/>
          <w:sz w:val="28"/>
          <w:szCs w:val="28"/>
        </w:rPr>
        <w:t xml:space="preserve"> документы, предоставленные при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получении аккредитации, при условии их актуальности.</w:t>
      </w:r>
    </w:p>
    <w:p w:rsidR="00487463" w:rsidRPr="0005770F" w:rsidRDefault="00487463">
      <w:pPr>
        <w:pStyle w:val="af8"/>
        <w:tabs>
          <w:tab w:val="left" w:pos="735"/>
        </w:tabs>
        <w:spacing w:line="288" w:lineRule="auto"/>
        <w:ind w:left="57" w:firstLine="680"/>
        <w:jc w:val="both"/>
        <w:rPr>
          <w:rStyle w:val="32"/>
          <w:rFonts w:eastAsia="Arial Unicode MS"/>
          <w:sz w:val="28"/>
          <w:szCs w:val="28"/>
        </w:rPr>
      </w:pPr>
    </w:p>
    <w:p w:rsidR="00487463" w:rsidRPr="0005770F" w:rsidRDefault="00CD6216">
      <w:pPr>
        <w:pStyle w:val="af8"/>
        <w:tabs>
          <w:tab w:val="left" w:pos="735"/>
        </w:tabs>
        <w:spacing w:line="288" w:lineRule="auto"/>
        <w:ind w:left="57" w:firstLine="680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sz w:val="28"/>
          <w:szCs w:val="28"/>
        </w:rPr>
        <w:t>9. Контроль соответствия аккредитации</w:t>
      </w:r>
    </w:p>
    <w:p w:rsidR="00487463" w:rsidRPr="0005770F" w:rsidRDefault="00CD6216" w:rsidP="00CD32CE">
      <w:pPr>
        <w:pStyle w:val="af8"/>
        <w:tabs>
          <w:tab w:val="left" w:pos="735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9.1. Орган по аккредитации вправе проводить проверку соответствия деятельности аккредитованного поставщика параметрам, заявленным при 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lastRenderedPageBreak/>
        <w:t>аккредитации, в том числе в части кадровых и материально- технических и производственных ресурсов.</w:t>
      </w:r>
    </w:p>
    <w:p w:rsidR="00487463" w:rsidRPr="0005770F" w:rsidRDefault="00CD6216" w:rsidP="00CD32CE">
      <w:pPr>
        <w:pStyle w:val="af8"/>
        <w:tabs>
          <w:tab w:val="left" w:pos="735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>9.2. В целях проверки соответствия деятельности аккредитованного поставщика условиям аккредитации Орган по аккредитации вправе, в том числе:</w:t>
      </w:r>
    </w:p>
    <w:p w:rsidR="00487463" w:rsidRPr="0005770F" w:rsidRDefault="00CD6216" w:rsidP="00CD32CE">
      <w:pPr>
        <w:pStyle w:val="af8"/>
        <w:tabs>
          <w:tab w:val="left" w:pos="735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а) </w:t>
      </w:r>
      <w:r w:rsidR="00CD32CE">
        <w:rPr>
          <w:rStyle w:val="32"/>
          <w:rFonts w:eastAsia="Arial Unicode MS"/>
          <w:b w:val="0"/>
          <w:bCs w:val="0"/>
          <w:sz w:val="28"/>
          <w:szCs w:val="28"/>
        </w:rPr>
        <w:t>п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>роводить выездные проверки соответствия материально-технических, кадровых и производственных ресурсов;</w:t>
      </w:r>
    </w:p>
    <w:p w:rsidR="00487463" w:rsidRPr="0005770F" w:rsidRDefault="00CD6216" w:rsidP="00CD32CE">
      <w:pPr>
        <w:pStyle w:val="af8"/>
        <w:tabs>
          <w:tab w:val="left" w:pos="735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б) </w:t>
      </w:r>
      <w:r w:rsidR="00CD32CE">
        <w:rPr>
          <w:rStyle w:val="32"/>
          <w:rFonts w:eastAsia="Arial Unicode MS"/>
          <w:b w:val="0"/>
          <w:bCs w:val="0"/>
          <w:sz w:val="28"/>
          <w:szCs w:val="28"/>
        </w:rPr>
        <w:t>з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>апрашивать и получать аккредитованного п</w:t>
      </w:r>
      <w:r w:rsidR="00A02048">
        <w:rPr>
          <w:rStyle w:val="32"/>
          <w:rFonts w:eastAsia="Arial Unicode MS"/>
          <w:b w:val="0"/>
          <w:bCs w:val="0"/>
          <w:sz w:val="28"/>
          <w:szCs w:val="28"/>
        </w:rPr>
        <w:t xml:space="preserve">оставщика необходимые сведения 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и пояснения по </w:t>
      </w:r>
      <w:proofErr w:type="gramStart"/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>возникающим  в</w:t>
      </w:r>
      <w:proofErr w:type="gramEnd"/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ходе проверок вопросам;</w:t>
      </w:r>
    </w:p>
    <w:p w:rsidR="00487463" w:rsidRPr="0005770F" w:rsidRDefault="00CD6216" w:rsidP="00CD32CE">
      <w:pPr>
        <w:pStyle w:val="af8"/>
        <w:tabs>
          <w:tab w:val="left" w:pos="735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9.3. В случае </w:t>
      </w:r>
      <w:r w:rsidR="00CD32CE" w:rsidRPr="0005770F">
        <w:rPr>
          <w:rStyle w:val="32"/>
          <w:rFonts w:eastAsia="Arial Unicode MS"/>
          <w:b w:val="0"/>
          <w:bCs w:val="0"/>
          <w:sz w:val="28"/>
          <w:szCs w:val="28"/>
        </w:rPr>
        <w:t>выявления по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результатам по результатам проверки нарушений Орган по аккредитации вправе:</w:t>
      </w:r>
    </w:p>
    <w:p w:rsidR="00487463" w:rsidRPr="0005770F" w:rsidRDefault="00CD6216" w:rsidP="00CD32CE">
      <w:pPr>
        <w:pStyle w:val="af8"/>
        <w:tabs>
          <w:tab w:val="left" w:pos="735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>а) составить на основании результатов проверок акты с указанием выявленных нарушений;</w:t>
      </w:r>
    </w:p>
    <w:p w:rsidR="00487463" w:rsidRPr="0005770F" w:rsidRDefault="00CD6216" w:rsidP="00CD32CE">
      <w:pPr>
        <w:pStyle w:val="af8"/>
        <w:tabs>
          <w:tab w:val="left" w:pos="735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б) направить предложение аккредитованному поставщику о добровольном </w:t>
      </w:r>
      <w:proofErr w:type="gramStart"/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>устранением  выявленных</w:t>
      </w:r>
      <w:proofErr w:type="gramEnd"/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нарушений  (с указанием максимально допустимого срока совершения такого действия, который не должен быть менее 15 рабочих дней);</w:t>
      </w:r>
    </w:p>
    <w:p w:rsidR="00487463" w:rsidRPr="0005770F" w:rsidRDefault="00CD6216" w:rsidP="00CD32CE">
      <w:pPr>
        <w:pStyle w:val="af8"/>
        <w:tabs>
          <w:tab w:val="left" w:pos="735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>в) в случае выявления существенных нарушений, предоставления недостоверных сведен</w:t>
      </w:r>
      <w:r w:rsidR="00B320F9">
        <w:rPr>
          <w:rStyle w:val="32"/>
          <w:rFonts w:eastAsia="Arial Unicode MS"/>
          <w:b w:val="0"/>
          <w:bCs w:val="0"/>
          <w:sz w:val="28"/>
          <w:szCs w:val="28"/>
        </w:rPr>
        <w:t xml:space="preserve">ий или не устранения выявленных 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нарушений </w:t>
      </w:r>
      <w:proofErr w:type="gramStart"/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>принять  решение</w:t>
      </w:r>
      <w:proofErr w:type="gramEnd"/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о лишении поставщика аккредитации.</w:t>
      </w:r>
    </w:p>
    <w:p w:rsidR="00CD32CE" w:rsidRDefault="00CD32CE">
      <w:pPr>
        <w:pStyle w:val="af8"/>
        <w:tabs>
          <w:tab w:val="left" w:pos="735"/>
        </w:tabs>
        <w:spacing w:line="288" w:lineRule="auto"/>
        <w:ind w:left="170" w:firstLine="624"/>
        <w:jc w:val="both"/>
        <w:rPr>
          <w:rStyle w:val="32"/>
          <w:rFonts w:eastAsia="Arial Unicode MS"/>
          <w:sz w:val="28"/>
          <w:szCs w:val="28"/>
        </w:rPr>
      </w:pPr>
    </w:p>
    <w:p w:rsidR="00487463" w:rsidRPr="0005770F" w:rsidRDefault="00CD6216">
      <w:pPr>
        <w:pStyle w:val="af8"/>
        <w:tabs>
          <w:tab w:val="left" w:pos="735"/>
        </w:tabs>
        <w:spacing w:line="288" w:lineRule="auto"/>
        <w:ind w:left="170" w:firstLine="624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sz w:val="28"/>
          <w:szCs w:val="28"/>
        </w:rPr>
        <w:t>10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>.</w:t>
      </w:r>
      <w:r w:rsidRPr="0005770F">
        <w:rPr>
          <w:rStyle w:val="32"/>
          <w:rFonts w:eastAsia="Arial Unicode MS"/>
          <w:sz w:val="28"/>
          <w:szCs w:val="28"/>
        </w:rPr>
        <w:t xml:space="preserve"> Прекращение аккредитации</w:t>
      </w:r>
    </w:p>
    <w:p w:rsidR="00487463" w:rsidRPr="0005770F" w:rsidRDefault="00CD6216">
      <w:pPr>
        <w:pStyle w:val="af8"/>
        <w:tabs>
          <w:tab w:val="left" w:pos="735"/>
        </w:tabs>
        <w:spacing w:line="288" w:lineRule="auto"/>
        <w:ind w:left="170" w:firstLine="624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>10.1. Аккредитация поставщика прекращается:</w:t>
      </w:r>
    </w:p>
    <w:p w:rsidR="00487463" w:rsidRPr="0005770F" w:rsidRDefault="00CD6216">
      <w:pPr>
        <w:pStyle w:val="af8"/>
        <w:tabs>
          <w:tab w:val="left" w:pos="735"/>
        </w:tabs>
        <w:spacing w:line="288" w:lineRule="auto"/>
        <w:ind w:left="170" w:firstLine="624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>а) по истечении одного календарного года со дня направления поставщику уведомления о его аккредитации;</w:t>
      </w:r>
    </w:p>
    <w:p w:rsidR="00487463" w:rsidRPr="0005770F" w:rsidRDefault="00CD6216">
      <w:pPr>
        <w:pStyle w:val="af8"/>
        <w:tabs>
          <w:tab w:val="left" w:pos="735"/>
        </w:tabs>
        <w:spacing w:line="288" w:lineRule="auto"/>
        <w:ind w:left="170" w:firstLine="624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б) в случае получения </w:t>
      </w:r>
      <w:r w:rsidR="008558BD" w:rsidRPr="0005770F">
        <w:rPr>
          <w:rStyle w:val="32"/>
          <w:rFonts w:eastAsia="Arial Unicode MS"/>
          <w:b w:val="0"/>
          <w:bCs w:val="0"/>
          <w:sz w:val="28"/>
          <w:szCs w:val="28"/>
        </w:rPr>
        <w:t>Органом по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аккредитации в письменной форме </w:t>
      </w:r>
      <w:proofErr w:type="gramStart"/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>заявления  об</w:t>
      </w:r>
      <w:proofErr w:type="gramEnd"/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отказе  поставщика от аккредитации.</w:t>
      </w:r>
    </w:p>
    <w:p w:rsidR="00487463" w:rsidRPr="0005770F" w:rsidRDefault="00487463">
      <w:pPr>
        <w:pStyle w:val="af8"/>
        <w:tabs>
          <w:tab w:val="left" w:pos="735"/>
        </w:tabs>
        <w:spacing w:line="288" w:lineRule="auto"/>
        <w:ind w:left="170" w:firstLine="624"/>
        <w:jc w:val="both"/>
        <w:rPr>
          <w:rStyle w:val="32"/>
          <w:rFonts w:eastAsia="Arial Unicode MS"/>
          <w:b w:val="0"/>
          <w:bCs w:val="0"/>
          <w:sz w:val="28"/>
          <w:szCs w:val="28"/>
        </w:rPr>
      </w:pPr>
    </w:p>
    <w:p w:rsidR="00487463" w:rsidRPr="0005770F" w:rsidRDefault="00CD6216">
      <w:pPr>
        <w:pStyle w:val="af8"/>
        <w:tabs>
          <w:tab w:val="left" w:pos="735"/>
        </w:tabs>
        <w:spacing w:line="288" w:lineRule="auto"/>
        <w:ind w:left="170" w:firstLine="624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sz w:val="28"/>
          <w:szCs w:val="28"/>
        </w:rPr>
        <w:t>11. Лишение аккредитации</w:t>
      </w:r>
    </w:p>
    <w:p w:rsidR="00487463" w:rsidRPr="0005770F" w:rsidRDefault="00CD6216">
      <w:pPr>
        <w:pStyle w:val="af8"/>
        <w:tabs>
          <w:tab w:val="left" w:pos="735"/>
        </w:tabs>
        <w:spacing w:line="288" w:lineRule="auto"/>
        <w:ind w:left="170" w:firstLine="624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11.1. Орган по аккредитации принимает </w:t>
      </w:r>
      <w:r w:rsidR="00CD32CE" w:rsidRPr="0005770F">
        <w:rPr>
          <w:rStyle w:val="32"/>
          <w:rFonts w:eastAsia="Arial Unicode MS"/>
          <w:b w:val="0"/>
          <w:bCs w:val="0"/>
          <w:sz w:val="28"/>
          <w:szCs w:val="28"/>
        </w:rPr>
        <w:t>решение о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</w:t>
      </w:r>
      <w:r w:rsidR="00CD32CE" w:rsidRPr="0005770F">
        <w:rPr>
          <w:rStyle w:val="32"/>
          <w:rFonts w:eastAsia="Arial Unicode MS"/>
          <w:b w:val="0"/>
          <w:bCs w:val="0"/>
          <w:sz w:val="28"/>
          <w:szCs w:val="28"/>
        </w:rPr>
        <w:t>лишении поставщика аккредитации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в случае:</w:t>
      </w:r>
    </w:p>
    <w:p w:rsidR="00487463" w:rsidRPr="0005770F" w:rsidRDefault="00CD6216">
      <w:pPr>
        <w:pStyle w:val="af8"/>
        <w:tabs>
          <w:tab w:val="left" w:pos="735"/>
        </w:tabs>
        <w:spacing w:line="288" w:lineRule="auto"/>
        <w:ind w:left="170" w:firstLine="624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а) </w:t>
      </w:r>
      <w:proofErr w:type="gramStart"/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>обнаружение  недостоверности</w:t>
      </w:r>
      <w:proofErr w:type="gramEnd"/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сведений, представленных поставщиком;</w:t>
      </w:r>
    </w:p>
    <w:p w:rsidR="00487463" w:rsidRPr="0005770F" w:rsidRDefault="00CD6216">
      <w:pPr>
        <w:pStyle w:val="af8"/>
        <w:tabs>
          <w:tab w:val="left" w:pos="735"/>
        </w:tabs>
        <w:spacing w:line="288" w:lineRule="auto"/>
        <w:ind w:left="170" w:firstLine="624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>б) выявления несоответствия поставщика условиям аккредитации;</w:t>
      </w:r>
    </w:p>
    <w:p w:rsidR="00487463" w:rsidRPr="0005770F" w:rsidRDefault="00CD6216">
      <w:pPr>
        <w:pStyle w:val="af8"/>
        <w:tabs>
          <w:tab w:val="left" w:pos="735"/>
        </w:tabs>
        <w:spacing w:line="288" w:lineRule="auto"/>
        <w:ind w:left="170" w:firstLine="624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в) многократное (2 раза и более) </w:t>
      </w:r>
      <w:proofErr w:type="gramStart"/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>нарушение  поставщиком</w:t>
      </w:r>
      <w:proofErr w:type="gramEnd"/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п. 5.</w:t>
      </w:r>
      <w:r w:rsidR="00CD32CE">
        <w:rPr>
          <w:rStyle w:val="32"/>
          <w:rFonts w:eastAsia="Arial Unicode MS"/>
          <w:b w:val="0"/>
          <w:bCs w:val="0"/>
          <w:sz w:val="28"/>
          <w:szCs w:val="28"/>
        </w:rPr>
        <w:t>4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>. Регламента</w:t>
      </w:r>
    </w:p>
    <w:p w:rsidR="00487463" w:rsidRPr="0005770F" w:rsidRDefault="00CD6216">
      <w:pPr>
        <w:pStyle w:val="af8"/>
        <w:tabs>
          <w:tab w:val="left" w:pos="735"/>
        </w:tabs>
        <w:spacing w:line="288" w:lineRule="auto"/>
        <w:ind w:left="170" w:firstLine="624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>д) включения сведений о поставщике в реестр недобросовестных поставщиков, предусмотренный Федеральным законом от 18</w:t>
      </w:r>
      <w:r w:rsidR="00CD32CE">
        <w:rPr>
          <w:rStyle w:val="32"/>
          <w:rFonts w:eastAsia="Arial Unicode MS"/>
          <w:b w:val="0"/>
          <w:bCs w:val="0"/>
          <w:sz w:val="28"/>
          <w:szCs w:val="28"/>
        </w:rPr>
        <w:t xml:space="preserve"> 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июля 2011 года </w:t>
      </w:r>
      <w:r w:rsidR="00CD32CE">
        <w:rPr>
          <w:rStyle w:val="32"/>
          <w:rFonts w:eastAsia="Arial Unicode MS"/>
          <w:b w:val="0"/>
          <w:bCs w:val="0"/>
          <w:sz w:val="28"/>
          <w:szCs w:val="28"/>
        </w:rPr>
        <w:t xml:space="preserve">                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№ 223-ФЗ «О закупках товаров, работ, </w:t>
      </w:r>
      <w:proofErr w:type="gramStart"/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>услуг  отдельными</w:t>
      </w:r>
      <w:proofErr w:type="gramEnd"/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видами юридических лиц», и (или) в реестр недобросовестных поставщиков, предусмотренный  </w:t>
      </w:r>
      <w:r w:rsidR="00696C15" w:rsidRPr="00696C15">
        <w:rPr>
          <w:rStyle w:val="32"/>
          <w:rFonts w:eastAsia="Arial Unicode MS"/>
          <w:b w:val="0"/>
          <w:bCs w:val="0"/>
          <w:sz w:val="28"/>
          <w:szCs w:val="28"/>
        </w:rPr>
        <w:t xml:space="preserve">Федеральным законом от 05 апреля 2013 года № 44-ФЗ «О контрактной системе в </w:t>
      </w:r>
      <w:r w:rsidR="00696C15" w:rsidRPr="00696C15">
        <w:rPr>
          <w:rStyle w:val="32"/>
          <w:rFonts w:eastAsia="Arial Unicode MS"/>
          <w:b w:val="0"/>
          <w:bCs w:val="0"/>
          <w:sz w:val="28"/>
          <w:szCs w:val="28"/>
        </w:rPr>
        <w:lastRenderedPageBreak/>
        <w:t>сфере закупок товаров, работ, услуг для обеспечения государственных и муниципальных нужд».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>;</w:t>
      </w:r>
    </w:p>
    <w:p w:rsidR="00487463" w:rsidRPr="0005770F" w:rsidRDefault="00CD6216" w:rsidP="00B320F9">
      <w:pPr>
        <w:pStyle w:val="af8"/>
        <w:tabs>
          <w:tab w:val="left" w:pos="735"/>
        </w:tabs>
        <w:spacing w:line="288" w:lineRule="auto"/>
        <w:ind w:left="170" w:firstLine="624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е) систематического </w:t>
      </w:r>
      <w:r w:rsidR="00B320F9">
        <w:rPr>
          <w:rStyle w:val="32"/>
          <w:rFonts w:eastAsia="Arial Unicode MS"/>
          <w:b w:val="0"/>
          <w:bCs w:val="0"/>
          <w:sz w:val="28"/>
          <w:szCs w:val="28"/>
        </w:rPr>
        <w:t xml:space="preserve">нарушения (2 раза и более) 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поставщиком договорных обязательств перед </w:t>
      </w:r>
      <w:r w:rsidR="00B320F9">
        <w:rPr>
          <w:rStyle w:val="32"/>
          <w:rFonts w:eastAsia="Arial Unicode MS"/>
          <w:b w:val="0"/>
          <w:bCs w:val="0"/>
          <w:sz w:val="28"/>
          <w:szCs w:val="28"/>
        </w:rPr>
        <w:t>Обществом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>.</w:t>
      </w:r>
    </w:p>
    <w:p w:rsidR="00487463" w:rsidRPr="0005770F" w:rsidRDefault="00CD6216">
      <w:pPr>
        <w:pStyle w:val="af8"/>
        <w:tabs>
          <w:tab w:val="left" w:pos="735"/>
        </w:tabs>
        <w:spacing w:line="288" w:lineRule="auto"/>
        <w:ind w:left="170" w:firstLine="624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11.2. Поставщик, лишенный аккредитации, не имеет права на повторную </w:t>
      </w:r>
      <w:r w:rsidR="00781497" w:rsidRPr="0005770F">
        <w:rPr>
          <w:rStyle w:val="32"/>
          <w:rFonts w:eastAsia="Arial Unicode MS"/>
          <w:b w:val="0"/>
          <w:bCs w:val="0"/>
          <w:sz w:val="28"/>
          <w:szCs w:val="28"/>
        </w:rPr>
        <w:t>аккредитацию в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течение </w:t>
      </w:r>
      <w:r w:rsidR="00696C15">
        <w:rPr>
          <w:rStyle w:val="32"/>
          <w:rFonts w:eastAsia="Arial Unicode MS"/>
          <w:b w:val="0"/>
          <w:bCs w:val="0"/>
          <w:sz w:val="28"/>
          <w:szCs w:val="28"/>
        </w:rPr>
        <w:t>1 (одного)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</w:t>
      </w:r>
      <w:r w:rsidR="00781497">
        <w:rPr>
          <w:rStyle w:val="32"/>
          <w:rFonts w:eastAsia="Arial Unicode MS"/>
          <w:b w:val="0"/>
          <w:bCs w:val="0"/>
          <w:sz w:val="28"/>
          <w:szCs w:val="28"/>
        </w:rPr>
        <w:t>года</w:t>
      </w:r>
      <w:r w:rsidR="00781497"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со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дня </w:t>
      </w:r>
      <w:r w:rsidR="00781497" w:rsidRPr="0005770F">
        <w:rPr>
          <w:rStyle w:val="32"/>
          <w:rFonts w:eastAsia="Arial Unicode MS"/>
          <w:b w:val="0"/>
          <w:bCs w:val="0"/>
          <w:sz w:val="28"/>
          <w:szCs w:val="28"/>
        </w:rPr>
        <w:t>принятия решения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о лишении аккредитации.</w:t>
      </w:r>
    </w:p>
    <w:p w:rsidR="00487463" w:rsidRPr="0005770F" w:rsidRDefault="00CD6216">
      <w:pPr>
        <w:pStyle w:val="af8"/>
        <w:tabs>
          <w:tab w:val="left" w:pos="735"/>
        </w:tabs>
        <w:spacing w:line="288" w:lineRule="auto"/>
        <w:ind w:left="170" w:firstLine="624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11.3. В течение трех рабочих </w:t>
      </w:r>
      <w:r w:rsidR="00696C15" w:rsidRPr="0005770F">
        <w:rPr>
          <w:rStyle w:val="32"/>
          <w:rFonts w:eastAsia="Arial Unicode MS"/>
          <w:b w:val="0"/>
          <w:bCs w:val="0"/>
          <w:sz w:val="28"/>
          <w:szCs w:val="28"/>
        </w:rPr>
        <w:t>дней со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</w:t>
      </w:r>
      <w:r w:rsidR="00696C15" w:rsidRPr="0005770F">
        <w:rPr>
          <w:rStyle w:val="32"/>
          <w:rFonts w:eastAsia="Arial Unicode MS"/>
          <w:b w:val="0"/>
          <w:bCs w:val="0"/>
          <w:sz w:val="28"/>
          <w:szCs w:val="28"/>
        </w:rPr>
        <w:t>дня прекращения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аккредитации, в </w:t>
      </w:r>
      <w:r w:rsidR="00696C15" w:rsidRPr="0005770F">
        <w:rPr>
          <w:rStyle w:val="32"/>
          <w:rFonts w:eastAsia="Arial Unicode MS"/>
          <w:b w:val="0"/>
          <w:bCs w:val="0"/>
          <w:sz w:val="28"/>
          <w:szCs w:val="28"/>
        </w:rPr>
        <w:t>отношении поставщика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лишенного аккредитации, вносятся соответствующие записи в Реестр.</w:t>
      </w:r>
    </w:p>
    <w:p w:rsidR="00487463" w:rsidRPr="0005770F" w:rsidRDefault="00CD6216">
      <w:pPr>
        <w:pStyle w:val="af8"/>
        <w:tabs>
          <w:tab w:val="left" w:pos="735"/>
        </w:tabs>
        <w:spacing w:line="288" w:lineRule="auto"/>
        <w:ind w:left="170" w:firstLine="624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11.4.  В отношении каждого поставщика, лишенного аккредитации, в Реестре </w:t>
      </w:r>
      <w:r w:rsidR="00696C15" w:rsidRPr="0005770F">
        <w:rPr>
          <w:rStyle w:val="32"/>
          <w:rFonts w:eastAsia="Arial Unicode MS"/>
          <w:b w:val="0"/>
          <w:bCs w:val="0"/>
          <w:sz w:val="28"/>
          <w:szCs w:val="28"/>
        </w:rPr>
        <w:t>должны содержаться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сведения:</w:t>
      </w:r>
    </w:p>
    <w:p w:rsidR="00487463" w:rsidRPr="0005770F" w:rsidRDefault="00CD6216">
      <w:pPr>
        <w:pStyle w:val="af8"/>
        <w:tabs>
          <w:tab w:val="left" w:pos="735"/>
        </w:tabs>
        <w:spacing w:line="288" w:lineRule="auto"/>
        <w:ind w:left="170" w:firstLine="624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>а) наименование поставщика (для юридических лиц), фамилия, имя, отчество участника закупки (для физических лиц);</w:t>
      </w:r>
    </w:p>
    <w:p w:rsidR="00487463" w:rsidRPr="0005770F" w:rsidRDefault="00CD6216">
      <w:pPr>
        <w:pStyle w:val="af8"/>
        <w:tabs>
          <w:tab w:val="left" w:pos="735"/>
        </w:tabs>
        <w:spacing w:line="288" w:lineRule="auto"/>
        <w:ind w:left="170" w:firstLine="624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>б) дата принятия решения о лишении аккредитации;</w:t>
      </w:r>
    </w:p>
    <w:p w:rsidR="00487463" w:rsidRPr="0005770F" w:rsidRDefault="00CD6216">
      <w:pPr>
        <w:pStyle w:val="af8"/>
        <w:tabs>
          <w:tab w:val="left" w:pos="735"/>
        </w:tabs>
        <w:spacing w:line="288" w:lineRule="auto"/>
        <w:ind w:left="170" w:firstLine="624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>в) основание лишения аккредитации.</w:t>
      </w:r>
    </w:p>
    <w:p w:rsidR="00487463" w:rsidRPr="0005770F" w:rsidRDefault="00CD6216">
      <w:pPr>
        <w:pStyle w:val="af8"/>
        <w:tabs>
          <w:tab w:val="left" w:pos="735"/>
        </w:tabs>
        <w:spacing w:line="288" w:lineRule="auto"/>
        <w:ind w:left="170" w:firstLine="624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11.5. Орган по аккредитации вносит в Реестр </w:t>
      </w:r>
      <w:r w:rsidR="00696C15" w:rsidRPr="0005770F">
        <w:rPr>
          <w:rStyle w:val="32"/>
          <w:rFonts w:eastAsia="Arial Unicode MS"/>
          <w:b w:val="0"/>
          <w:bCs w:val="0"/>
          <w:sz w:val="28"/>
          <w:szCs w:val="28"/>
        </w:rPr>
        <w:t>сведения,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указанные в п. </w:t>
      </w:r>
      <w:proofErr w:type="gramStart"/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>11.4.,</w:t>
      </w:r>
      <w:proofErr w:type="gramEnd"/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и направляет в адрес  поставщика и извещение о лишении аккредитации в течение трех рабочих дней со дня принятия решения о лишении поставщика аккредитации.</w:t>
      </w:r>
    </w:p>
    <w:p w:rsidR="00487463" w:rsidRPr="0005770F" w:rsidRDefault="00487463">
      <w:pPr>
        <w:pStyle w:val="af8"/>
        <w:tabs>
          <w:tab w:val="left" w:pos="735"/>
        </w:tabs>
        <w:spacing w:line="288" w:lineRule="auto"/>
        <w:ind w:left="170" w:firstLine="624"/>
        <w:jc w:val="both"/>
        <w:rPr>
          <w:rStyle w:val="32"/>
          <w:rFonts w:eastAsia="Arial Unicode MS"/>
          <w:b w:val="0"/>
          <w:bCs w:val="0"/>
          <w:sz w:val="28"/>
          <w:szCs w:val="28"/>
        </w:rPr>
      </w:pPr>
    </w:p>
    <w:p w:rsidR="00487463" w:rsidRPr="0005770F" w:rsidRDefault="00CD6216">
      <w:pPr>
        <w:pStyle w:val="af8"/>
        <w:tabs>
          <w:tab w:val="left" w:pos="735"/>
        </w:tabs>
        <w:spacing w:line="288" w:lineRule="auto"/>
        <w:ind w:left="170" w:firstLine="624"/>
        <w:jc w:val="both"/>
        <w:rPr>
          <w:sz w:val="28"/>
          <w:szCs w:val="28"/>
        </w:rPr>
      </w:pPr>
      <w:r w:rsidRPr="0005770F">
        <w:rPr>
          <w:rStyle w:val="32"/>
          <w:rFonts w:eastAsia="Arial Unicode MS"/>
          <w:sz w:val="28"/>
          <w:szCs w:val="28"/>
        </w:rPr>
        <w:t>12. Заключительные положения</w:t>
      </w:r>
    </w:p>
    <w:p w:rsidR="00487463" w:rsidRDefault="00CD6216">
      <w:pPr>
        <w:pStyle w:val="af8"/>
        <w:tabs>
          <w:tab w:val="left" w:pos="735"/>
        </w:tabs>
        <w:spacing w:line="288" w:lineRule="auto"/>
        <w:ind w:left="170" w:firstLine="624"/>
        <w:jc w:val="both"/>
        <w:rPr>
          <w:rStyle w:val="32"/>
          <w:rFonts w:eastAsia="Arial Unicode MS"/>
          <w:b w:val="0"/>
          <w:bCs w:val="0"/>
          <w:sz w:val="28"/>
          <w:szCs w:val="28"/>
        </w:rPr>
      </w:pP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12.1. Настоящий Регламент размещается на официальном сайте </w:t>
      </w:r>
      <w:r w:rsidR="00696C15">
        <w:rPr>
          <w:rStyle w:val="32"/>
          <w:rFonts w:eastAsia="Arial Unicode MS"/>
          <w:b w:val="0"/>
          <w:bCs w:val="0"/>
          <w:sz w:val="28"/>
          <w:szCs w:val="28"/>
        </w:rPr>
        <w:t>Общества</w:t>
      </w:r>
      <w:r w:rsidRPr="0005770F">
        <w:rPr>
          <w:rStyle w:val="32"/>
          <w:rFonts w:eastAsia="Arial Unicode MS"/>
          <w:b w:val="0"/>
          <w:bCs w:val="0"/>
          <w:sz w:val="28"/>
          <w:szCs w:val="28"/>
        </w:rPr>
        <w:t xml:space="preserve"> в </w:t>
      </w:r>
      <w:r w:rsidR="00696C15">
        <w:rPr>
          <w:rStyle w:val="32"/>
          <w:rFonts w:eastAsia="Arial Unicode MS"/>
          <w:b w:val="0"/>
          <w:bCs w:val="0"/>
          <w:sz w:val="28"/>
          <w:szCs w:val="28"/>
        </w:rPr>
        <w:t>сети «Интернет».</w:t>
      </w:r>
    </w:p>
    <w:p w:rsidR="00696C15" w:rsidRDefault="00696C15">
      <w:pPr>
        <w:pStyle w:val="af8"/>
        <w:tabs>
          <w:tab w:val="left" w:pos="735"/>
        </w:tabs>
        <w:spacing w:line="288" w:lineRule="auto"/>
        <w:ind w:left="170" w:firstLine="624"/>
        <w:jc w:val="both"/>
        <w:rPr>
          <w:rStyle w:val="32"/>
          <w:rFonts w:eastAsia="Arial Unicode MS"/>
          <w:b w:val="0"/>
          <w:bCs w:val="0"/>
          <w:sz w:val="28"/>
          <w:szCs w:val="28"/>
        </w:rPr>
      </w:pPr>
    </w:p>
    <w:p w:rsidR="00696C15" w:rsidRDefault="00696C15">
      <w:pPr>
        <w:pStyle w:val="af8"/>
        <w:tabs>
          <w:tab w:val="left" w:pos="735"/>
        </w:tabs>
        <w:spacing w:line="288" w:lineRule="auto"/>
        <w:ind w:left="170" w:firstLine="624"/>
        <w:jc w:val="both"/>
        <w:rPr>
          <w:rStyle w:val="32"/>
          <w:rFonts w:eastAsia="Arial Unicode MS"/>
          <w:b w:val="0"/>
          <w:bCs w:val="0"/>
          <w:sz w:val="28"/>
          <w:szCs w:val="28"/>
        </w:rPr>
      </w:pPr>
    </w:p>
    <w:p w:rsidR="00696C15" w:rsidRDefault="00696C15">
      <w:pPr>
        <w:pStyle w:val="af8"/>
        <w:tabs>
          <w:tab w:val="left" w:pos="735"/>
        </w:tabs>
        <w:spacing w:line="288" w:lineRule="auto"/>
        <w:ind w:left="170" w:firstLine="624"/>
        <w:jc w:val="both"/>
        <w:rPr>
          <w:rStyle w:val="32"/>
          <w:rFonts w:eastAsia="Arial Unicode MS"/>
          <w:b w:val="0"/>
          <w:bCs w:val="0"/>
          <w:sz w:val="28"/>
          <w:szCs w:val="28"/>
        </w:rPr>
      </w:pPr>
    </w:p>
    <w:p w:rsidR="00696C15" w:rsidRDefault="00696C15" w:rsidP="00656FE2">
      <w:pPr>
        <w:pStyle w:val="af8"/>
        <w:tabs>
          <w:tab w:val="left" w:pos="735"/>
        </w:tabs>
        <w:ind w:left="0"/>
        <w:jc w:val="both"/>
        <w:rPr>
          <w:rStyle w:val="32"/>
          <w:rFonts w:eastAsia="Arial Unicode MS"/>
          <w:b w:val="0"/>
          <w:bCs w:val="0"/>
          <w:sz w:val="28"/>
          <w:szCs w:val="28"/>
        </w:rPr>
      </w:pPr>
      <w:r>
        <w:rPr>
          <w:rStyle w:val="32"/>
          <w:rFonts w:eastAsia="Arial Unicode MS"/>
          <w:b w:val="0"/>
          <w:bCs w:val="0"/>
          <w:sz w:val="28"/>
          <w:szCs w:val="28"/>
        </w:rPr>
        <w:t>Заместитель генерального директора</w:t>
      </w:r>
    </w:p>
    <w:p w:rsidR="00696C15" w:rsidRPr="0005770F" w:rsidRDefault="00696C15" w:rsidP="00656FE2">
      <w:pPr>
        <w:pStyle w:val="af8"/>
        <w:tabs>
          <w:tab w:val="left" w:pos="735"/>
        </w:tabs>
        <w:ind w:left="0"/>
        <w:jc w:val="both"/>
        <w:rPr>
          <w:rStyle w:val="32"/>
          <w:rFonts w:eastAsia="Arial Unicode MS"/>
          <w:b w:val="0"/>
          <w:bCs w:val="0"/>
          <w:sz w:val="28"/>
          <w:szCs w:val="28"/>
        </w:rPr>
      </w:pPr>
      <w:r>
        <w:rPr>
          <w:rStyle w:val="32"/>
          <w:rFonts w:eastAsia="Arial Unicode MS"/>
          <w:b w:val="0"/>
          <w:bCs w:val="0"/>
          <w:sz w:val="28"/>
          <w:szCs w:val="28"/>
        </w:rPr>
        <w:t xml:space="preserve">по коммерческим вопросам                                     </w:t>
      </w:r>
      <w:r w:rsidR="00656FE2">
        <w:rPr>
          <w:rStyle w:val="32"/>
          <w:rFonts w:eastAsia="Arial Unicode MS"/>
          <w:b w:val="0"/>
          <w:bCs w:val="0"/>
          <w:sz w:val="28"/>
          <w:szCs w:val="28"/>
        </w:rPr>
        <w:t xml:space="preserve">            </w:t>
      </w:r>
      <w:r>
        <w:rPr>
          <w:rStyle w:val="32"/>
          <w:rFonts w:eastAsia="Arial Unicode MS"/>
          <w:b w:val="0"/>
          <w:bCs w:val="0"/>
          <w:sz w:val="28"/>
          <w:szCs w:val="28"/>
        </w:rPr>
        <w:t xml:space="preserve">                            А.А. </w:t>
      </w:r>
      <w:proofErr w:type="spellStart"/>
      <w:r>
        <w:rPr>
          <w:rStyle w:val="32"/>
          <w:rFonts w:eastAsia="Arial Unicode MS"/>
          <w:b w:val="0"/>
          <w:bCs w:val="0"/>
          <w:sz w:val="28"/>
          <w:szCs w:val="28"/>
        </w:rPr>
        <w:t>Канаев</w:t>
      </w:r>
      <w:proofErr w:type="spellEnd"/>
    </w:p>
    <w:p w:rsidR="00534C32" w:rsidRDefault="00534C32">
      <w:pPr>
        <w:pStyle w:val="af8"/>
        <w:tabs>
          <w:tab w:val="left" w:pos="735"/>
        </w:tabs>
        <w:spacing w:line="288" w:lineRule="auto"/>
        <w:ind w:left="170" w:firstLine="624"/>
        <w:jc w:val="both"/>
        <w:rPr>
          <w:rStyle w:val="32"/>
          <w:rFonts w:eastAsia="Arial Unicode MS"/>
          <w:sz w:val="24"/>
          <w:szCs w:val="24"/>
        </w:rPr>
        <w:sectPr w:rsidR="00534C32" w:rsidSect="001E0FD4">
          <w:footerReference w:type="even" r:id="rId9"/>
          <w:footerReference w:type="default" r:id="rId10"/>
          <w:pgSz w:w="11906" w:h="16838"/>
          <w:pgMar w:top="1134" w:right="567" w:bottom="1134" w:left="1134" w:header="0" w:footer="6" w:gutter="0"/>
          <w:cols w:space="720"/>
          <w:formProt w:val="0"/>
          <w:docGrid w:linePitch="360" w:charSpace="-6145"/>
        </w:sectPr>
      </w:pPr>
    </w:p>
    <w:p w:rsidR="00C12B31" w:rsidRPr="00656FE2" w:rsidRDefault="00C12B31" w:rsidP="00C12B31">
      <w:pPr>
        <w:pStyle w:val="af8"/>
        <w:tabs>
          <w:tab w:val="left" w:pos="735"/>
        </w:tabs>
        <w:spacing w:line="288" w:lineRule="auto"/>
        <w:ind w:left="170" w:firstLine="624"/>
        <w:jc w:val="right"/>
        <w:rPr>
          <w:rStyle w:val="32"/>
          <w:rFonts w:eastAsia="Arial Unicode MS"/>
          <w:b w:val="0"/>
          <w:bCs w:val="0"/>
          <w:sz w:val="24"/>
          <w:szCs w:val="24"/>
        </w:rPr>
      </w:pPr>
      <w:r w:rsidRPr="00656FE2">
        <w:rPr>
          <w:rStyle w:val="32"/>
          <w:rFonts w:eastAsia="Arial Unicode MS"/>
          <w:b w:val="0"/>
          <w:bCs w:val="0"/>
          <w:sz w:val="24"/>
          <w:szCs w:val="24"/>
        </w:rPr>
        <w:lastRenderedPageBreak/>
        <w:t>Приложение 1</w:t>
      </w:r>
    </w:p>
    <w:p w:rsidR="00C12B31" w:rsidRDefault="00C12B31" w:rsidP="00C12B31">
      <w:pPr>
        <w:pStyle w:val="af8"/>
        <w:tabs>
          <w:tab w:val="left" w:pos="735"/>
        </w:tabs>
        <w:spacing w:line="288" w:lineRule="auto"/>
        <w:ind w:left="170" w:firstLine="624"/>
        <w:jc w:val="center"/>
        <w:rPr>
          <w:rStyle w:val="32"/>
          <w:rFonts w:eastAsia="Arial Unicode MS"/>
          <w:bCs w:val="0"/>
          <w:sz w:val="28"/>
          <w:szCs w:val="28"/>
        </w:rPr>
      </w:pPr>
    </w:p>
    <w:p w:rsidR="00C12B31" w:rsidRPr="00C12B31" w:rsidRDefault="00C12B31" w:rsidP="00C12B31">
      <w:pPr>
        <w:pStyle w:val="af8"/>
        <w:tabs>
          <w:tab w:val="left" w:pos="735"/>
        </w:tabs>
        <w:spacing w:line="288" w:lineRule="auto"/>
        <w:ind w:left="170" w:firstLine="624"/>
        <w:jc w:val="center"/>
        <w:rPr>
          <w:rStyle w:val="32"/>
          <w:rFonts w:eastAsia="Arial Unicode MS"/>
          <w:bCs w:val="0"/>
          <w:sz w:val="28"/>
          <w:szCs w:val="28"/>
        </w:rPr>
      </w:pPr>
      <w:r w:rsidRPr="00C12B31">
        <w:rPr>
          <w:rStyle w:val="32"/>
          <w:rFonts w:eastAsia="Arial Unicode MS"/>
          <w:bCs w:val="0"/>
          <w:sz w:val="28"/>
          <w:szCs w:val="28"/>
        </w:rPr>
        <w:t>Группы товаров, работ, услуг закупаемых</w:t>
      </w:r>
    </w:p>
    <w:p w:rsidR="00C12B31" w:rsidRDefault="00C12B31" w:rsidP="00C12B31">
      <w:pPr>
        <w:pStyle w:val="af8"/>
        <w:tabs>
          <w:tab w:val="left" w:pos="735"/>
        </w:tabs>
        <w:spacing w:line="288" w:lineRule="auto"/>
        <w:ind w:left="170" w:firstLine="624"/>
        <w:jc w:val="center"/>
        <w:rPr>
          <w:rStyle w:val="32"/>
          <w:rFonts w:eastAsia="Arial Unicode MS"/>
          <w:bCs w:val="0"/>
          <w:sz w:val="28"/>
          <w:szCs w:val="28"/>
        </w:rPr>
      </w:pPr>
      <w:r w:rsidRPr="00C12B31">
        <w:rPr>
          <w:rStyle w:val="32"/>
          <w:rFonts w:eastAsia="Arial Unicode MS"/>
          <w:bCs w:val="0"/>
          <w:sz w:val="28"/>
          <w:szCs w:val="28"/>
        </w:rPr>
        <w:t>у аккредитованных поставщиков</w:t>
      </w:r>
    </w:p>
    <w:tbl>
      <w:tblPr>
        <w:tblStyle w:val="afb"/>
        <w:tblW w:w="0" w:type="auto"/>
        <w:tblInd w:w="250" w:type="dxa"/>
        <w:tblLook w:val="04A0" w:firstRow="1" w:lastRow="0" w:firstColumn="1" w:lastColumn="0" w:noHBand="0" w:noVBand="1"/>
      </w:tblPr>
      <w:tblGrid>
        <w:gridCol w:w="2122"/>
        <w:gridCol w:w="1134"/>
        <w:gridCol w:w="6667"/>
      </w:tblGrid>
      <w:tr w:rsidR="00557393" w:rsidRPr="00557393" w:rsidTr="00557393">
        <w:tc>
          <w:tcPr>
            <w:tcW w:w="2122" w:type="dxa"/>
          </w:tcPr>
          <w:p w:rsidR="00557393" w:rsidRPr="001E0FD4" w:rsidRDefault="00C12B31" w:rsidP="00A7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D4">
              <w:rPr>
                <w:rStyle w:val="32"/>
                <w:rFonts w:eastAsia="Arial Unicode MS"/>
                <w:bCs w:val="0"/>
                <w:sz w:val="24"/>
                <w:szCs w:val="24"/>
              </w:rPr>
              <w:br w:type="page"/>
            </w:r>
            <w:r w:rsidR="00557393" w:rsidRPr="001E0FD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:rsidR="00557393" w:rsidRPr="001E0FD4" w:rsidRDefault="00557393" w:rsidP="00A76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7" w:type="dxa"/>
          </w:tcPr>
          <w:p w:rsidR="00557393" w:rsidRPr="001E0FD4" w:rsidRDefault="00557393" w:rsidP="00A76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D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557393" w:rsidRPr="00557393" w:rsidTr="00557393">
        <w:tc>
          <w:tcPr>
            <w:tcW w:w="2122" w:type="dxa"/>
            <w:vMerge w:val="restart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Черные металлы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Цветные металлы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Химикаты и ЛКМ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Спирт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Стройматериалы, сантехника.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 xml:space="preserve">Резины, пластмассы, полимеры, ткани 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Электроматериалы, кабельно-проводная продукция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Метизы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Подшипники</w:t>
            </w:r>
          </w:p>
        </w:tc>
      </w:tr>
      <w:tr w:rsidR="00557393" w:rsidRPr="00557393" w:rsidTr="00557393">
        <w:tc>
          <w:tcPr>
            <w:tcW w:w="2122" w:type="dxa"/>
            <w:vMerge w:val="restart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ЭРИ и полуфабрикаты</w:t>
            </w: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ЭРИ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Литье, кольцевые заготовки</w:t>
            </w:r>
          </w:p>
        </w:tc>
      </w:tr>
      <w:tr w:rsidR="00557393" w:rsidRPr="00557393" w:rsidTr="00557393">
        <w:tc>
          <w:tcPr>
            <w:tcW w:w="2122" w:type="dxa"/>
            <w:vMerge w:val="restart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ТМЦ общего назначения</w:t>
            </w: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Инструмент и оснастка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Запасные части, подшипники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СИЗ, оборудование пожаротушения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Электробытовые товары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Производственное и иное оборудование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 xml:space="preserve">Серверное, сетевое, коммуникационное оборудование, средства информационной безопасности, системы резервирования, хранения, средства </w:t>
            </w:r>
            <w:proofErr w:type="spellStart"/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видеоконференц</w:t>
            </w:r>
            <w:proofErr w:type="spellEnd"/>
            <w:r w:rsidRPr="00557393">
              <w:rPr>
                <w:rFonts w:ascii="Times New Roman" w:hAnsi="Times New Roman" w:cs="Times New Roman"/>
                <w:sz w:val="24"/>
                <w:szCs w:val="24"/>
              </w:rPr>
              <w:t xml:space="preserve"> связи, оборудование </w:t>
            </w:r>
            <w:r w:rsidRPr="0055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-телефонии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Компьютеры и оргтехника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</w:tc>
      </w:tr>
      <w:tr w:rsidR="00557393" w:rsidRPr="00557393" w:rsidTr="00557393">
        <w:tc>
          <w:tcPr>
            <w:tcW w:w="2122" w:type="dxa"/>
            <w:vMerge w:val="restart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Работы и услуги</w:t>
            </w: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и текущий ремонт зданий и сооружений, оборудования, </w:t>
            </w:r>
            <w:proofErr w:type="spellStart"/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энергокоммуникаций</w:t>
            </w:r>
            <w:proofErr w:type="spellEnd"/>
            <w:r w:rsidRPr="00557393">
              <w:rPr>
                <w:rFonts w:ascii="Times New Roman" w:hAnsi="Times New Roman" w:cs="Times New Roman"/>
                <w:sz w:val="24"/>
                <w:szCs w:val="24"/>
              </w:rPr>
              <w:t xml:space="preserve"> (теплотрасса, водопровод, канализационные сети, электросети)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7" w:type="dxa"/>
          </w:tcPr>
          <w:p w:rsidR="00557393" w:rsidRPr="00557393" w:rsidRDefault="00557393" w:rsidP="001E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Наладка, техническое и сервисное обслуживание всех видов оборудования, коммуникаций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электросети вновь приобретённого, перемещаемого и отремонтированного оборудования 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Изготовление нестандартных средств механизации, сложных металлоконструкция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 xml:space="preserve">Монтаж, демонтаж, реконструкция оборудования, </w:t>
            </w:r>
            <w:proofErr w:type="spellStart"/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энергокоммуникаций</w:t>
            </w:r>
            <w:proofErr w:type="spellEnd"/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, передаточных средств, установок и пр., оснащение системами контроля и учета энергоресурсов.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Геологические исследования.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исследования, химический анализ, первичная аттестация оборудования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Обучение персонала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Проведение аудита по направлениям деятельности.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газа, воды, электроэнергии, мазута, услуг </w:t>
            </w:r>
            <w:proofErr w:type="spellStart"/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канализования</w:t>
            </w:r>
            <w:proofErr w:type="spellEnd"/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лицензий (прав пользования) на программное обеспечение для серверного, сетевого, коммуникационного оборудования, средств информационной безопасности, систем резервирования, хранения средств </w:t>
            </w:r>
            <w:proofErr w:type="spellStart"/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видеоконференц</w:t>
            </w:r>
            <w:proofErr w:type="spellEnd"/>
            <w:r w:rsidRPr="00557393">
              <w:rPr>
                <w:rFonts w:ascii="Times New Roman" w:hAnsi="Times New Roman" w:cs="Times New Roman"/>
                <w:sz w:val="24"/>
                <w:szCs w:val="24"/>
              </w:rPr>
              <w:t xml:space="preserve"> связи, оборудования </w:t>
            </w:r>
            <w:r w:rsidRPr="0055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-телефонии. Внедрение, обслуживание, доработка информационных систем и ПО</w:t>
            </w:r>
          </w:p>
        </w:tc>
      </w:tr>
      <w:tr w:rsidR="00557393" w:rsidRPr="00557393" w:rsidTr="00557393">
        <w:tc>
          <w:tcPr>
            <w:tcW w:w="2122" w:type="dxa"/>
            <w:vMerge w:val="restart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Работы и услуги</w:t>
            </w: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освидетельствование, диагностика, экспертиза, регламентные работы, технический надзор. Обеспечение безопасного функционирования объектов </w:t>
            </w:r>
            <w:proofErr w:type="spellStart"/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557393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предприятии. Обследования объектов Энергонадзора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Объявление и реклама в СМИ. Проведение аттестации рабочих мест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Проведение медосмотра и обследования работников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задания, проектной документации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Подрядные работы и услуги производственного характера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Изготовление специальной оснастки, инструмента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рабочих мест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Разработка экологической документации, выполнения контроля соблюдения нормативов (лабораторный контроль) в области охраны атмосферного воздуха, в области охраны поверхностных и подземных вод от загрязнения, в области обращения с отходами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Разработка (отработка) новых технологий</w:t>
            </w:r>
          </w:p>
        </w:tc>
      </w:tr>
      <w:tr w:rsidR="00557393" w:rsidRPr="00557393" w:rsidTr="00557393">
        <w:tc>
          <w:tcPr>
            <w:tcW w:w="2122" w:type="dxa"/>
            <w:vMerge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667" w:type="dxa"/>
          </w:tcPr>
          <w:p w:rsidR="00557393" w:rsidRPr="00557393" w:rsidRDefault="00557393" w:rsidP="00A7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93">
              <w:rPr>
                <w:rFonts w:ascii="Times New Roman" w:hAnsi="Times New Roman" w:cs="Times New Roman"/>
                <w:sz w:val="24"/>
                <w:szCs w:val="24"/>
              </w:rPr>
              <w:t>Услуги спец. связи</w:t>
            </w:r>
          </w:p>
        </w:tc>
      </w:tr>
    </w:tbl>
    <w:p w:rsidR="00C12B31" w:rsidRDefault="00C12B31">
      <w:pPr>
        <w:rPr>
          <w:rStyle w:val="32"/>
          <w:rFonts w:eastAsia="Arial Unicode MS"/>
          <w:bCs w:val="0"/>
          <w:sz w:val="28"/>
          <w:szCs w:val="28"/>
        </w:rPr>
      </w:pPr>
    </w:p>
    <w:p w:rsidR="00557393" w:rsidRDefault="00557393">
      <w:pPr>
        <w:rPr>
          <w:rStyle w:val="32"/>
          <w:rFonts w:eastAsia="Arial Unicode MS"/>
          <w:b w:val="0"/>
          <w:bCs w:val="0"/>
          <w:sz w:val="28"/>
          <w:szCs w:val="28"/>
        </w:rPr>
      </w:pPr>
      <w:r>
        <w:rPr>
          <w:rStyle w:val="32"/>
          <w:rFonts w:eastAsia="Arial Unicode MS"/>
          <w:b w:val="0"/>
          <w:bCs w:val="0"/>
          <w:sz w:val="28"/>
          <w:szCs w:val="28"/>
        </w:rPr>
        <w:br w:type="page"/>
      </w:r>
    </w:p>
    <w:p w:rsidR="00C12B31" w:rsidRPr="00656FE2" w:rsidRDefault="00C12B31" w:rsidP="00C12B31">
      <w:pPr>
        <w:pStyle w:val="af8"/>
        <w:tabs>
          <w:tab w:val="left" w:pos="735"/>
        </w:tabs>
        <w:spacing w:line="288" w:lineRule="auto"/>
        <w:ind w:left="170" w:firstLine="624"/>
        <w:jc w:val="right"/>
        <w:rPr>
          <w:rStyle w:val="32"/>
          <w:rFonts w:eastAsia="Arial Unicode MS"/>
          <w:b w:val="0"/>
          <w:bCs w:val="0"/>
          <w:sz w:val="24"/>
          <w:szCs w:val="24"/>
        </w:rPr>
      </w:pPr>
      <w:r w:rsidRPr="00656FE2">
        <w:rPr>
          <w:rStyle w:val="32"/>
          <w:rFonts w:eastAsia="Arial Unicode MS"/>
          <w:b w:val="0"/>
          <w:bCs w:val="0"/>
          <w:sz w:val="24"/>
          <w:szCs w:val="24"/>
        </w:rPr>
        <w:lastRenderedPageBreak/>
        <w:t>Приложение 2</w:t>
      </w:r>
    </w:p>
    <w:p w:rsidR="00C12B31" w:rsidRDefault="00C12B31">
      <w:pPr>
        <w:pStyle w:val="af8"/>
        <w:tabs>
          <w:tab w:val="left" w:pos="735"/>
        </w:tabs>
        <w:spacing w:line="288" w:lineRule="auto"/>
        <w:ind w:left="170" w:firstLine="624"/>
        <w:jc w:val="center"/>
        <w:rPr>
          <w:rStyle w:val="32"/>
          <w:rFonts w:eastAsia="Arial Unicode MS"/>
          <w:sz w:val="28"/>
          <w:szCs w:val="28"/>
        </w:rPr>
      </w:pPr>
    </w:p>
    <w:p w:rsidR="00487463" w:rsidRDefault="00CD6216">
      <w:pPr>
        <w:pStyle w:val="af8"/>
        <w:tabs>
          <w:tab w:val="left" w:pos="735"/>
        </w:tabs>
        <w:spacing w:line="288" w:lineRule="auto"/>
        <w:ind w:left="170" w:firstLine="624"/>
        <w:jc w:val="center"/>
      </w:pPr>
      <w:r>
        <w:rPr>
          <w:rStyle w:val="32"/>
          <w:rFonts w:eastAsia="Arial Unicode MS"/>
          <w:sz w:val="28"/>
          <w:szCs w:val="28"/>
        </w:rPr>
        <w:t xml:space="preserve">Заявка на прохождение аккредитации </w:t>
      </w:r>
    </w:p>
    <w:p w:rsidR="00487463" w:rsidRDefault="00CD6216">
      <w:pPr>
        <w:pStyle w:val="af8"/>
        <w:tabs>
          <w:tab w:val="left" w:pos="735"/>
        </w:tabs>
        <w:spacing w:line="288" w:lineRule="auto"/>
        <w:ind w:left="170" w:firstLine="624"/>
        <w:jc w:val="center"/>
      </w:pPr>
      <w:r>
        <w:rPr>
          <w:rStyle w:val="32"/>
          <w:rFonts w:eastAsia="Arial Unicode MS"/>
          <w:sz w:val="28"/>
          <w:szCs w:val="28"/>
        </w:rPr>
        <w:t>поставщиков товаров, работ, услуг для нужд</w:t>
      </w:r>
    </w:p>
    <w:p w:rsidR="00487463" w:rsidRDefault="00CD6216">
      <w:pPr>
        <w:pStyle w:val="af8"/>
        <w:tabs>
          <w:tab w:val="left" w:pos="735"/>
        </w:tabs>
        <w:spacing w:line="288" w:lineRule="auto"/>
        <w:ind w:left="170" w:firstLine="624"/>
        <w:jc w:val="center"/>
      </w:pPr>
      <w:r>
        <w:rPr>
          <w:rStyle w:val="32"/>
          <w:rFonts w:eastAsia="Arial Unicode MS"/>
          <w:sz w:val="28"/>
          <w:szCs w:val="28"/>
        </w:rPr>
        <w:t>АО «</w:t>
      </w:r>
      <w:r w:rsidR="00534C32">
        <w:rPr>
          <w:rStyle w:val="32"/>
          <w:rFonts w:eastAsia="Arial Unicode MS"/>
          <w:sz w:val="28"/>
          <w:szCs w:val="28"/>
        </w:rPr>
        <w:t>Авангард</w:t>
      </w:r>
      <w:r>
        <w:rPr>
          <w:rStyle w:val="32"/>
          <w:rFonts w:eastAsia="Arial Unicode MS"/>
          <w:sz w:val="28"/>
          <w:szCs w:val="28"/>
        </w:rPr>
        <w:t>»</w:t>
      </w:r>
    </w:p>
    <w:p w:rsidR="00487463" w:rsidRDefault="00487463">
      <w:pPr>
        <w:pStyle w:val="af8"/>
        <w:tabs>
          <w:tab w:val="left" w:pos="735"/>
        </w:tabs>
        <w:spacing w:line="288" w:lineRule="auto"/>
        <w:ind w:left="170" w:firstLine="624"/>
        <w:jc w:val="center"/>
        <w:rPr>
          <w:rStyle w:val="32"/>
          <w:rFonts w:eastAsia="Arial Unicode MS"/>
          <w:sz w:val="28"/>
          <w:szCs w:val="28"/>
        </w:rPr>
      </w:pPr>
    </w:p>
    <w:p w:rsidR="00487463" w:rsidRDefault="00CD6216" w:rsidP="00534C32">
      <w:pPr>
        <w:pStyle w:val="af8"/>
        <w:tabs>
          <w:tab w:val="left" w:pos="735"/>
        </w:tabs>
        <w:spacing w:line="288" w:lineRule="auto"/>
        <w:ind w:left="170"/>
        <w:jc w:val="both"/>
      </w:pPr>
      <w:r>
        <w:rPr>
          <w:rStyle w:val="32"/>
          <w:rFonts w:eastAsia="Arial Unicode MS"/>
          <w:b w:val="0"/>
          <w:bCs w:val="0"/>
          <w:sz w:val="24"/>
          <w:szCs w:val="24"/>
        </w:rPr>
        <w:t>1. Изучив «Регламент аккредитации поставщиков, товаров, работ, услуг для нужд АО «</w:t>
      </w:r>
      <w:r w:rsidR="00534C32">
        <w:rPr>
          <w:rStyle w:val="32"/>
          <w:rFonts w:eastAsia="Arial Unicode MS"/>
          <w:b w:val="0"/>
          <w:bCs w:val="0"/>
          <w:sz w:val="24"/>
          <w:szCs w:val="24"/>
        </w:rPr>
        <w:t>Авангард</w:t>
      </w:r>
      <w:r>
        <w:rPr>
          <w:rStyle w:val="32"/>
          <w:rFonts w:eastAsia="Arial Unicode MS"/>
          <w:b w:val="0"/>
          <w:bCs w:val="0"/>
          <w:sz w:val="24"/>
          <w:szCs w:val="24"/>
        </w:rPr>
        <w:t xml:space="preserve">» (далее- Регламент) и принимая установленные </w:t>
      </w:r>
      <w:r w:rsidR="00534C32">
        <w:rPr>
          <w:rStyle w:val="32"/>
          <w:rFonts w:eastAsia="Arial Unicode MS"/>
          <w:b w:val="0"/>
          <w:bCs w:val="0"/>
          <w:sz w:val="24"/>
          <w:szCs w:val="24"/>
        </w:rPr>
        <w:t>в нем</w:t>
      </w:r>
      <w:r>
        <w:rPr>
          <w:rStyle w:val="32"/>
          <w:rFonts w:eastAsia="Arial Unicode MS"/>
          <w:b w:val="0"/>
          <w:bCs w:val="0"/>
          <w:sz w:val="24"/>
          <w:szCs w:val="24"/>
        </w:rPr>
        <w:t xml:space="preserve"> требования и условия</w:t>
      </w:r>
    </w:p>
    <w:p w:rsidR="00487463" w:rsidRDefault="00CD6216">
      <w:pPr>
        <w:pStyle w:val="af8"/>
        <w:tabs>
          <w:tab w:val="left" w:pos="735"/>
        </w:tabs>
        <w:spacing w:line="288" w:lineRule="auto"/>
        <w:ind w:left="170"/>
        <w:jc w:val="both"/>
      </w:pPr>
      <w:r>
        <w:rPr>
          <w:rStyle w:val="32"/>
          <w:rFonts w:eastAsia="Arial Unicode MS"/>
          <w:b w:val="0"/>
          <w:bCs w:val="0"/>
          <w:sz w:val="24"/>
          <w:szCs w:val="24"/>
        </w:rPr>
        <w:t>_________________________________________________________________________________</w:t>
      </w:r>
    </w:p>
    <w:p w:rsidR="00487463" w:rsidRDefault="00CD6216">
      <w:pPr>
        <w:pStyle w:val="af8"/>
        <w:tabs>
          <w:tab w:val="left" w:pos="735"/>
        </w:tabs>
        <w:spacing w:line="288" w:lineRule="auto"/>
        <w:ind w:left="170" w:firstLine="624"/>
        <w:jc w:val="center"/>
      </w:pPr>
      <w:r>
        <w:rPr>
          <w:rStyle w:val="32"/>
          <w:rFonts w:eastAsia="Arial Unicode MS"/>
          <w:b w:val="0"/>
          <w:bCs w:val="0"/>
          <w:sz w:val="18"/>
          <w:szCs w:val="18"/>
        </w:rPr>
        <w:t>(наименование организации/индивидуальный предприниматель)</w:t>
      </w:r>
    </w:p>
    <w:p w:rsidR="00487463" w:rsidRDefault="00487463">
      <w:pPr>
        <w:pStyle w:val="af8"/>
        <w:tabs>
          <w:tab w:val="left" w:pos="735"/>
        </w:tabs>
        <w:spacing w:line="288" w:lineRule="auto"/>
        <w:ind w:left="170" w:firstLine="624"/>
        <w:jc w:val="center"/>
        <w:rPr>
          <w:rStyle w:val="32"/>
          <w:rFonts w:eastAsia="Arial Unicode MS"/>
          <w:b w:val="0"/>
          <w:bCs w:val="0"/>
          <w:sz w:val="21"/>
          <w:szCs w:val="21"/>
        </w:rPr>
      </w:pPr>
    </w:p>
    <w:p w:rsidR="00487463" w:rsidRDefault="00CD6216">
      <w:pPr>
        <w:pStyle w:val="af8"/>
        <w:tabs>
          <w:tab w:val="left" w:pos="735"/>
        </w:tabs>
        <w:spacing w:line="288" w:lineRule="auto"/>
        <w:ind w:left="170"/>
      </w:pPr>
      <w:r>
        <w:rPr>
          <w:rStyle w:val="32"/>
          <w:rFonts w:eastAsia="Arial Unicode MS"/>
          <w:b w:val="0"/>
          <w:bCs w:val="0"/>
          <w:sz w:val="21"/>
          <w:szCs w:val="21"/>
        </w:rPr>
        <w:t>в лице_______________________________________________________________________________________</w:t>
      </w:r>
    </w:p>
    <w:p w:rsidR="00487463" w:rsidRDefault="00CD6216">
      <w:pPr>
        <w:pStyle w:val="af8"/>
        <w:tabs>
          <w:tab w:val="left" w:pos="735"/>
        </w:tabs>
        <w:spacing w:line="288" w:lineRule="auto"/>
        <w:ind w:left="170"/>
      </w:pPr>
      <w:r>
        <w:rPr>
          <w:rStyle w:val="32"/>
          <w:rFonts w:eastAsia="Arial Unicode MS"/>
          <w:b w:val="0"/>
          <w:bCs w:val="0"/>
          <w:sz w:val="21"/>
          <w:szCs w:val="21"/>
        </w:rPr>
        <w:t xml:space="preserve">          </w:t>
      </w:r>
      <w:r>
        <w:rPr>
          <w:rStyle w:val="32"/>
          <w:rFonts w:eastAsia="Arial Unicode MS"/>
          <w:b w:val="0"/>
          <w:bCs w:val="0"/>
          <w:sz w:val="18"/>
          <w:szCs w:val="18"/>
        </w:rPr>
        <w:t>(должность, Фамилия И.О., основания для действий от имени организации/индивидуального предпринимателя)</w:t>
      </w:r>
    </w:p>
    <w:p w:rsidR="00487463" w:rsidRDefault="00487463">
      <w:pPr>
        <w:pStyle w:val="af8"/>
        <w:tabs>
          <w:tab w:val="left" w:pos="735"/>
        </w:tabs>
        <w:spacing w:line="288" w:lineRule="auto"/>
        <w:ind w:left="170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534C32">
      <w:pPr>
        <w:pStyle w:val="af8"/>
        <w:tabs>
          <w:tab w:val="left" w:pos="735"/>
        </w:tabs>
        <w:spacing w:line="288" w:lineRule="auto"/>
        <w:ind w:left="170"/>
      </w:pPr>
      <w:r>
        <w:rPr>
          <w:rStyle w:val="32"/>
          <w:rFonts w:eastAsia="Arial Unicode MS"/>
          <w:b w:val="0"/>
          <w:bCs w:val="0"/>
          <w:sz w:val="24"/>
          <w:szCs w:val="24"/>
        </w:rPr>
        <w:t>сообщает о</w:t>
      </w:r>
      <w:r w:rsidR="00CD6216">
        <w:rPr>
          <w:rStyle w:val="32"/>
          <w:rFonts w:eastAsia="Arial Unicode MS"/>
          <w:b w:val="0"/>
          <w:bCs w:val="0"/>
          <w:sz w:val="24"/>
          <w:szCs w:val="24"/>
        </w:rPr>
        <w:t xml:space="preserve"> согласии принять участие в аккредитации в соответствии с требованиями Регламента по следующим группам:</w:t>
      </w:r>
    </w:p>
    <w:p w:rsidR="00487463" w:rsidRDefault="00487463">
      <w:pPr>
        <w:pStyle w:val="af8"/>
        <w:tabs>
          <w:tab w:val="left" w:pos="735"/>
        </w:tabs>
        <w:spacing w:line="288" w:lineRule="auto"/>
        <w:ind w:left="170"/>
        <w:rPr>
          <w:rStyle w:val="32"/>
          <w:rFonts w:eastAsia="Arial Unicode MS"/>
          <w:b w:val="0"/>
          <w:bCs w:val="0"/>
        </w:rPr>
      </w:pPr>
    </w:p>
    <w:p w:rsidR="00487463" w:rsidRDefault="00CD6216">
      <w:pPr>
        <w:pStyle w:val="af8"/>
        <w:tabs>
          <w:tab w:val="left" w:pos="735"/>
        </w:tabs>
        <w:spacing w:line="288" w:lineRule="auto"/>
        <w:ind w:left="170" w:firstLine="510"/>
      </w:pPr>
      <w:r>
        <w:rPr>
          <w:rStyle w:val="32"/>
          <w:rFonts w:eastAsia="Arial Unicode MS"/>
          <w:b w:val="0"/>
          <w:bCs w:val="0"/>
        </w:rPr>
        <w:t>1._____________________________________________________________________</w:t>
      </w:r>
    </w:p>
    <w:p w:rsidR="00487463" w:rsidRDefault="00CD6216">
      <w:pPr>
        <w:pStyle w:val="af8"/>
        <w:tabs>
          <w:tab w:val="left" w:pos="735"/>
        </w:tabs>
        <w:spacing w:line="288" w:lineRule="auto"/>
        <w:ind w:left="170" w:firstLine="510"/>
        <w:jc w:val="center"/>
      </w:pPr>
      <w:r>
        <w:rPr>
          <w:rStyle w:val="32"/>
          <w:rFonts w:eastAsia="Arial Unicode MS"/>
          <w:b w:val="0"/>
          <w:bCs w:val="0"/>
          <w:sz w:val="18"/>
          <w:szCs w:val="18"/>
        </w:rPr>
        <w:t xml:space="preserve">(перечень групп </w:t>
      </w:r>
      <w:r w:rsidR="00534C32">
        <w:rPr>
          <w:rStyle w:val="32"/>
          <w:rFonts w:eastAsia="Arial Unicode MS"/>
          <w:b w:val="0"/>
          <w:bCs w:val="0"/>
          <w:sz w:val="18"/>
          <w:szCs w:val="18"/>
        </w:rPr>
        <w:t>товаров, работ, услуг</w:t>
      </w:r>
      <w:r>
        <w:rPr>
          <w:rStyle w:val="32"/>
          <w:rFonts w:eastAsia="Arial Unicode MS"/>
          <w:b w:val="0"/>
          <w:bCs w:val="0"/>
          <w:sz w:val="18"/>
          <w:szCs w:val="18"/>
        </w:rPr>
        <w:t>)</w:t>
      </w:r>
    </w:p>
    <w:p w:rsidR="00487463" w:rsidRDefault="00CD6216">
      <w:pPr>
        <w:pStyle w:val="af8"/>
        <w:tabs>
          <w:tab w:val="left" w:pos="735"/>
        </w:tabs>
        <w:spacing w:line="288" w:lineRule="auto"/>
        <w:ind w:left="57" w:firstLine="680"/>
        <w:jc w:val="both"/>
      </w:pPr>
      <w:r>
        <w:rPr>
          <w:rStyle w:val="32"/>
          <w:rFonts w:eastAsia="Arial Unicode MS"/>
          <w:sz w:val="28"/>
          <w:szCs w:val="28"/>
        </w:rPr>
        <w:t>. . .</w:t>
      </w:r>
    </w:p>
    <w:p w:rsidR="00487463" w:rsidRDefault="00487463">
      <w:pPr>
        <w:pStyle w:val="af8"/>
        <w:tabs>
          <w:tab w:val="left" w:pos="735"/>
        </w:tabs>
        <w:spacing w:line="288" w:lineRule="auto"/>
        <w:ind w:left="57" w:firstLine="680"/>
        <w:jc w:val="both"/>
        <w:rPr>
          <w:rStyle w:val="32"/>
          <w:rFonts w:eastAsia="Arial Unicode MS"/>
          <w:sz w:val="28"/>
          <w:szCs w:val="28"/>
        </w:rPr>
      </w:pPr>
    </w:p>
    <w:p w:rsidR="00487463" w:rsidRDefault="00CD6216">
      <w:pPr>
        <w:pStyle w:val="af8"/>
        <w:tabs>
          <w:tab w:val="left" w:pos="735"/>
        </w:tabs>
        <w:spacing w:line="288" w:lineRule="auto"/>
        <w:ind w:left="57" w:firstLine="283"/>
        <w:jc w:val="both"/>
      </w:pPr>
      <w:r>
        <w:rPr>
          <w:rStyle w:val="32"/>
          <w:rFonts w:eastAsia="Arial Unicode MS"/>
          <w:b w:val="0"/>
          <w:bCs w:val="0"/>
          <w:sz w:val="24"/>
          <w:szCs w:val="24"/>
        </w:rPr>
        <w:t xml:space="preserve">2.Сообщаем, что для оперативного уведомления нас по вопросам организационного характера и взаимодействия </w:t>
      </w:r>
      <w:r w:rsidR="00534C32">
        <w:rPr>
          <w:rStyle w:val="32"/>
          <w:rFonts w:eastAsia="Arial Unicode MS"/>
          <w:b w:val="0"/>
          <w:bCs w:val="0"/>
          <w:sz w:val="24"/>
          <w:szCs w:val="24"/>
        </w:rPr>
        <w:t>с АО</w:t>
      </w:r>
      <w:r>
        <w:rPr>
          <w:rStyle w:val="32"/>
          <w:rFonts w:eastAsia="Arial Unicode MS"/>
          <w:b w:val="0"/>
          <w:bCs w:val="0"/>
          <w:sz w:val="24"/>
          <w:szCs w:val="24"/>
        </w:rPr>
        <w:t xml:space="preserve"> «</w:t>
      </w:r>
      <w:r w:rsidR="00534C32">
        <w:rPr>
          <w:rStyle w:val="32"/>
          <w:rFonts w:eastAsia="Arial Unicode MS"/>
          <w:b w:val="0"/>
          <w:bCs w:val="0"/>
          <w:sz w:val="24"/>
          <w:szCs w:val="24"/>
        </w:rPr>
        <w:t>Авангард</w:t>
      </w:r>
      <w:r>
        <w:rPr>
          <w:rStyle w:val="32"/>
          <w:rFonts w:eastAsia="Arial Unicode MS"/>
          <w:b w:val="0"/>
          <w:bCs w:val="0"/>
          <w:sz w:val="24"/>
          <w:szCs w:val="24"/>
        </w:rPr>
        <w:t>» уполномочен</w:t>
      </w:r>
    </w:p>
    <w:p w:rsidR="00487463" w:rsidRDefault="00CD6216">
      <w:pPr>
        <w:pStyle w:val="af8"/>
        <w:tabs>
          <w:tab w:val="left" w:pos="735"/>
        </w:tabs>
        <w:spacing w:line="288" w:lineRule="auto"/>
        <w:ind w:left="57" w:firstLine="680"/>
        <w:jc w:val="both"/>
      </w:pPr>
      <w:r>
        <w:rPr>
          <w:rStyle w:val="32"/>
          <w:rFonts w:eastAsia="Arial Unicode MS"/>
          <w:b w:val="0"/>
          <w:bCs w:val="0"/>
          <w:sz w:val="28"/>
          <w:szCs w:val="28"/>
        </w:rPr>
        <w:t>_________________________________________________________________</w:t>
      </w:r>
    </w:p>
    <w:p w:rsidR="00487463" w:rsidRDefault="00CD6216">
      <w:pPr>
        <w:pStyle w:val="af8"/>
        <w:tabs>
          <w:tab w:val="left" w:pos="735"/>
        </w:tabs>
        <w:spacing w:line="288" w:lineRule="auto"/>
        <w:ind w:left="57" w:firstLine="680"/>
        <w:jc w:val="both"/>
      </w:pPr>
      <w:r>
        <w:rPr>
          <w:rStyle w:val="32"/>
          <w:rFonts w:eastAsia="Arial Unicode MS"/>
          <w:b w:val="0"/>
          <w:bCs w:val="0"/>
          <w:sz w:val="28"/>
          <w:szCs w:val="28"/>
        </w:rPr>
        <w:t xml:space="preserve">                             </w:t>
      </w:r>
      <w:r>
        <w:rPr>
          <w:rStyle w:val="32"/>
          <w:rFonts w:eastAsia="Arial Unicode MS"/>
          <w:b w:val="0"/>
          <w:bCs w:val="0"/>
          <w:sz w:val="18"/>
          <w:szCs w:val="18"/>
        </w:rPr>
        <w:t>(должность, Фамилия И.О., телефон, электронная почта уполномоченного лица)</w:t>
      </w:r>
    </w:p>
    <w:p w:rsidR="00487463" w:rsidRDefault="00487463">
      <w:pPr>
        <w:pStyle w:val="af8"/>
        <w:tabs>
          <w:tab w:val="left" w:pos="735"/>
        </w:tabs>
        <w:spacing w:line="288" w:lineRule="auto"/>
        <w:ind w:left="57" w:firstLine="680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CD6216">
      <w:pPr>
        <w:pStyle w:val="af8"/>
        <w:tabs>
          <w:tab w:val="left" w:pos="735"/>
        </w:tabs>
        <w:spacing w:line="288" w:lineRule="auto"/>
        <w:ind w:left="57" w:firstLine="283"/>
        <w:jc w:val="both"/>
      </w:pPr>
      <w:r>
        <w:rPr>
          <w:rStyle w:val="32"/>
          <w:rFonts w:eastAsia="Arial Unicode MS"/>
          <w:b w:val="0"/>
          <w:bCs w:val="0"/>
          <w:sz w:val="24"/>
          <w:szCs w:val="24"/>
        </w:rPr>
        <w:t xml:space="preserve">Все </w:t>
      </w:r>
      <w:r w:rsidR="00534C32">
        <w:rPr>
          <w:rStyle w:val="32"/>
          <w:rFonts w:eastAsia="Arial Unicode MS"/>
          <w:b w:val="0"/>
          <w:bCs w:val="0"/>
          <w:sz w:val="24"/>
          <w:szCs w:val="24"/>
        </w:rPr>
        <w:t>сведения о</w:t>
      </w:r>
      <w:r>
        <w:rPr>
          <w:rStyle w:val="32"/>
          <w:rFonts w:eastAsia="Arial Unicode MS"/>
          <w:b w:val="0"/>
          <w:bCs w:val="0"/>
          <w:sz w:val="24"/>
          <w:szCs w:val="24"/>
        </w:rPr>
        <w:t xml:space="preserve"> ходе </w:t>
      </w:r>
      <w:r w:rsidR="00534C32">
        <w:rPr>
          <w:rStyle w:val="32"/>
          <w:rFonts w:eastAsia="Arial Unicode MS"/>
          <w:b w:val="0"/>
          <w:bCs w:val="0"/>
          <w:sz w:val="24"/>
          <w:szCs w:val="24"/>
        </w:rPr>
        <w:t>аккредитации просим</w:t>
      </w:r>
      <w:r>
        <w:rPr>
          <w:rStyle w:val="32"/>
          <w:rFonts w:eastAsia="Arial Unicode MS"/>
          <w:b w:val="0"/>
          <w:bCs w:val="0"/>
          <w:sz w:val="24"/>
          <w:szCs w:val="24"/>
        </w:rPr>
        <w:t xml:space="preserve"> сообщать уполномоченному лицу</w:t>
      </w:r>
    </w:p>
    <w:p w:rsidR="00487463" w:rsidRDefault="00487463">
      <w:pPr>
        <w:pStyle w:val="af8"/>
        <w:tabs>
          <w:tab w:val="left" w:pos="735"/>
        </w:tabs>
        <w:spacing w:line="288" w:lineRule="auto"/>
        <w:ind w:left="57" w:firstLine="283"/>
        <w:jc w:val="both"/>
        <w:rPr>
          <w:rStyle w:val="32"/>
          <w:rFonts w:eastAsia="Arial Unicode MS"/>
          <w:b w:val="0"/>
          <w:bCs w:val="0"/>
          <w:sz w:val="24"/>
          <w:szCs w:val="24"/>
        </w:rPr>
      </w:pPr>
    </w:p>
    <w:p w:rsidR="00487463" w:rsidRDefault="00CD6216">
      <w:pPr>
        <w:pStyle w:val="af8"/>
        <w:tabs>
          <w:tab w:val="left" w:pos="735"/>
        </w:tabs>
        <w:spacing w:line="288" w:lineRule="auto"/>
        <w:ind w:left="57" w:firstLine="283"/>
        <w:jc w:val="both"/>
      </w:pPr>
      <w:r>
        <w:rPr>
          <w:rStyle w:val="32"/>
          <w:rFonts w:eastAsia="Arial Unicode MS"/>
          <w:b w:val="0"/>
          <w:bCs w:val="0"/>
          <w:sz w:val="24"/>
          <w:szCs w:val="24"/>
        </w:rPr>
        <w:t>3. Приложения:</w:t>
      </w:r>
    </w:p>
    <w:p w:rsidR="00487463" w:rsidRDefault="00487463">
      <w:pPr>
        <w:pStyle w:val="af8"/>
        <w:tabs>
          <w:tab w:val="left" w:pos="735"/>
        </w:tabs>
        <w:spacing w:line="288" w:lineRule="auto"/>
        <w:ind w:left="57" w:firstLine="283"/>
        <w:jc w:val="both"/>
        <w:rPr>
          <w:rStyle w:val="32"/>
          <w:rFonts w:eastAsia="Arial Unicode MS"/>
          <w:b w:val="0"/>
          <w:bCs w:val="0"/>
          <w:sz w:val="24"/>
          <w:szCs w:val="24"/>
        </w:rPr>
      </w:pPr>
    </w:p>
    <w:p w:rsidR="00487463" w:rsidRDefault="00CD6216">
      <w:pPr>
        <w:pStyle w:val="af8"/>
        <w:tabs>
          <w:tab w:val="left" w:pos="735"/>
        </w:tabs>
        <w:spacing w:line="288" w:lineRule="auto"/>
        <w:ind w:left="57" w:firstLine="283"/>
        <w:jc w:val="both"/>
      </w:pPr>
      <w:r>
        <w:rPr>
          <w:rStyle w:val="32"/>
          <w:rFonts w:eastAsia="Arial Unicode MS"/>
          <w:b w:val="0"/>
          <w:bCs w:val="0"/>
          <w:sz w:val="24"/>
          <w:szCs w:val="24"/>
        </w:rPr>
        <w:t xml:space="preserve">1. Анкета участника </w:t>
      </w:r>
      <w:proofErr w:type="spellStart"/>
      <w:r>
        <w:rPr>
          <w:rStyle w:val="32"/>
          <w:rFonts w:eastAsia="Arial Unicode MS"/>
          <w:b w:val="0"/>
          <w:bCs w:val="0"/>
          <w:sz w:val="24"/>
          <w:szCs w:val="24"/>
        </w:rPr>
        <w:t>на___л</w:t>
      </w:r>
      <w:proofErr w:type="spellEnd"/>
      <w:r>
        <w:rPr>
          <w:rStyle w:val="32"/>
          <w:rFonts w:eastAsia="Arial Unicode MS"/>
          <w:b w:val="0"/>
          <w:bCs w:val="0"/>
          <w:sz w:val="24"/>
          <w:szCs w:val="24"/>
        </w:rPr>
        <w:t>.</w:t>
      </w:r>
    </w:p>
    <w:p w:rsidR="003B3032" w:rsidRDefault="00CD6216">
      <w:pPr>
        <w:pStyle w:val="af8"/>
        <w:tabs>
          <w:tab w:val="left" w:pos="735"/>
        </w:tabs>
        <w:spacing w:line="288" w:lineRule="auto"/>
        <w:ind w:left="57" w:firstLine="283"/>
        <w:jc w:val="both"/>
        <w:rPr>
          <w:rStyle w:val="32"/>
          <w:rFonts w:eastAsia="Arial Unicode MS"/>
          <w:b w:val="0"/>
          <w:bCs w:val="0"/>
          <w:sz w:val="24"/>
          <w:szCs w:val="24"/>
        </w:rPr>
      </w:pPr>
      <w:r>
        <w:rPr>
          <w:rStyle w:val="32"/>
          <w:rFonts w:eastAsia="Arial Unicode MS"/>
          <w:b w:val="0"/>
          <w:bCs w:val="0"/>
          <w:sz w:val="24"/>
          <w:szCs w:val="24"/>
        </w:rPr>
        <w:t>2.</w:t>
      </w:r>
      <w:r w:rsidR="003B3032">
        <w:rPr>
          <w:rStyle w:val="32"/>
          <w:rFonts w:eastAsia="Arial Unicode MS"/>
          <w:b w:val="0"/>
          <w:bCs w:val="0"/>
          <w:sz w:val="24"/>
          <w:szCs w:val="24"/>
        </w:rPr>
        <w:t xml:space="preserve"> Декларация соответствия установленным </w:t>
      </w:r>
      <w:proofErr w:type="gramStart"/>
      <w:r w:rsidR="003B3032">
        <w:rPr>
          <w:rStyle w:val="32"/>
          <w:rFonts w:eastAsia="Arial Unicode MS"/>
          <w:b w:val="0"/>
          <w:bCs w:val="0"/>
          <w:sz w:val="24"/>
          <w:szCs w:val="24"/>
        </w:rPr>
        <w:t>требованиям  на</w:t>
      </w:r>
      <w:proofErr w:type="gramEnd"/>
      <w:r w:rsidR="003B3032">
        <w:rPr>
          <w:rStyle w:val="32"/>
          <w:rFonts w:eastAsia="Arial Unicode MS"/>
          <w:b w:val="0"/>
          <w:bCs w:val="0"/>
          <w:sz w:val="24"/>
          <w:szCs w:val="24"/>
        </w:rPr>
        <w:t xml:space="preserve"> ____л.</w:t>
      </w:r>
      <w:r>
        <w:rPr>
          <w:rStyle w:val="32"/>
          <w:rFonts w:eastAsia="Arial Unicode MS"/>
          <w:b w:val="0"/>
          <w:bCs w:val="0"/>
          <w:sz w:val="24"/>
          <w:szCs w:val="24"/>
        </w:rPr>
        <w:t xml:space="preserve"> </w:t>
      </w:r>
    </w:p>
    <w:p w:rsidR="00487463" w:rsidRDefault="003B3032">
      <w:pPr>
        <w:pStyle w:val="af8"/>
        <w:tabs>
          <w:tab w:val="left" w:pos="735"/>
        </w:tabs>
        <w:spacing w:line="288" w:lineRule="auto"/>
        <w:ind w:left="57" w:firstLine="283"/>
        <w:jc w:val="both"/>
      </w:pPr>
      <w:r>
        <w:rPr>
          <w:rStyle w:val="32"/>
          <w:rFonts w:eastAsia="Arial Unicode MS"/>
          <w:b w:val="0"/>
          <w:bCs w:val="0"/>
          <w:sz w:val="24"/>
          <w:szCs w:val="24"/>
        </w:rPr>
        <w:t xml:space="preserve">3. </w:t>
      </w:r>
      <w:r w:rsidR="00CD6216">
        <w:rPr>
          <w:rStyle w:val="32"/>
          <w:rFonts w:eastAsia="Arial Unicode MS"/>
          <w:b w:val="0"/>
          <w:bCs w:val="0"/>
          <w:sz w:val="24"/>
          <w:szCs w:val="24"/>
        </w:rPr>
        <w:t xml:space="preserve">Таблица соответствия </w:t>
      </w:r>
      <w:proofErr w:type="gramStart"/>
      <w:r w:rsidR="00CD6216">
        <w:rPr>
          <w:rStyle w:val="32"/>
          <w:rFonts w:eastAsia="Arial Unicode MS"/>
          <w:b w:val="0"/>
          <w:bCs w:val="0"/>
          <w:sz w:val="24"/>
          <w:szCs w:val="24"/>
        </w:rPr>
        <w:t>условиям  аккредитации</w:t>
      </w:r>
      <w:proofErr w:type="gramEnd"/>
      <w:r w:rsidR="00CD6216">
        <w:rPr>
          <w:rStyle w:val="32"/>
          <w:rFonts w:eastAsia="Arial Unicode MS"/>
          <w:b w:val="0"/>
          <w:bCs w:val="0"/>
          <w:sz w:val="24"/>
          <w:szCs w:val="24"/>
        </w:rPr>
        <w:t xml:space="preserve"> на ____л.</w:t>
      </w:r>
    </w:p>
    <w:p w:rsidR="00487463" w:rsidRDefault="003B3032">
      <w:pPr>
        <w:pStyle w:val="af8"/>
        <w:tabs>
          <w:tab w:val="left" w:pos="735"/>
        </w:tabs>
        <w:spacing w:line="288" w:lineRule="auto"/>
        <w:ind w:left="57" w:firstLine="283"/>
        <w:jc w:val="both"/>
      </w:pPr>
      <w:r>
        <w:rPr>
          <w:rStyle w:val="32"/>
          <w:rFonts w:eastAsia="Arial Unicode MS"/>
          <w:b w:val="0"/>
          <w:bCs w:val="0"/>
          <w:sz w:val="24"/>
          <w:szCs w:val="24"/>
        </w:rPr>
        <w:t>4</w:t>
      </w:r>
      <w:r w:rsidR="00CD6216">
        <w:rPr>
          <w:rStyle w:val="32"/>
          <w:rFonts w:eastAsia="Arial Unicode MS"/>
          <w:b w:val="0"/>
          <w:bCs w:val="0"/>
          <w:sz w:val="24"/>
          <w:szCs w:val="24"/>
        </w:rPr>
        <w:t>. Справка об опыте выполнения аналогичных договоров на ___л.</w:t>
      </w:r>
    </w:p>
    <w:p w:rsidR="00487463" w:rsidRDefault="003B3032">
      <w:pPr>
        <w:pStyle w:val="af8"/>
        <w:tabs>
          <w:tab w:val="left" w:pos="735"/>
        </w:tabs>
        <w:spacing w:line="288" w:lineRule="auto"/>
        <w:ind w:left="57" w:firstLine="283"/>
        <w:jc w:val="both"/>
      </w:pPr>
      <w:r>
        <w:rPr>
          <w:rStyle w:val="32"/>
          <w:rFonts w:eastAsia="Arial Unicode MS"/>
          <w:b w:val="0"/>
          <w:bCs w:val="0"/>
          <w:sz w:val="24"/>
          <w:szCs w:val="24"/>
        </w:rPr>
        <w:t>5</w:t>
      </w:r>
      <w:r w:rsidR="00CD6216">
        <w:rPr>
          <w:rStyle w:val="32"/>
          <w:rFonts w:eastAsia="Arial Unicode MS"/>
          <w:b w:val="0"/>
          <w:bCs w:val="0"/>
          <w:sz w:val="24"/>
          <w:szCs w:val="24"/>
        </w:rPr>
        <w:t>. Справка о материально-</w:t>
      </w:r>
      <w:proofErr w:type="gramStart"/>
      <w:r w:rsidR="00CD6216">
        <w:rPr>
          <w:rStyle w:val="32"/>
          <w:rFonts w:eastAsia="Arial Unicode MS"/>
          <w:b w:val="0"/>
          <w:bCs w:val="0"/>
          <w:sz w:val="24"/>
          <w:szCs w:val="24"/>
        </w:rPr>
        <w:t>технических  ресурсах</w:t>
      </w:r>
      <w:proofErr w:type="gramEnd"/>
      <w:r w:rsidR="00CD6216">
        <w:rPr>
          <w:rStyle w:val="32"/>
          <w:rFonts w:eastAsia="Arial Unicode MS"/>
          <w:b w:val="0"/>
          <w:bCs w:val="0"/>
          <w:sz w:val="24"/>
          <w:szCs w:val="24"/>
        </w:rPr>
        <w:t xml:space="preserve"> на ____л.</w:t>
      </w:r>
    </w:p>
    <w:p w:rsidR="00487463" w:rsidRDefault="003B3032">
      <w:pPr>
        <w:pStyle w:val="af8"/>
        <w:tabs>
          <w:tab w:val="left" w:pos="735"/>
        </w:tabs>
        <w:spacing w:line="288" w:lineRule="auto"/>
        <w:ind w:left="57" w:firstLine="283"/>
        <w:jc w:val="both"/>
      </w:pPr>
      <w:r>
        <w:rPr>
          <w:rStyle w:val="32"/>
          <w:rFonts w:eastAsia="Arial Unicode MS"/>
          <w:b w:val="0"/>
          <w:bCs w:val="0"/>
          <w:sz w:val="24"/>
          <w:szCs w:val="24"/>
        </w:rPr>
        <w:t>7</w:t>
      </w:r>
      <w:r w:rsidR="00CD6216">
        <w:rPr>
          <w:rStyle w:val="32"/>
          <w:rFonts w:eastAsia="Arial Unicode MS"/>
          <w:b w:val="0"/>
          <w:bCs w:val="0"/>
          <w:sz w:val="24"/>
          <w:szCs w:val="24"/>
        </w:rPr>
        <w:t>. Справка о кадровых ресурсах на _____л.</w:t>
      </w:r>
    </w:p>
    <w:p w:rsidR="00487463" w:rsidRDefault="003B3032">
      <w:pPr>
        <w:pStyle w:val="af8"/>
        <w:tabs>
          <w:tab w:val="left" w:pos="735"/>
        </w:tabs>
        <w:spacing w:line="288" w:lineRule="auto"/>
        <w:ind w:left="57" w:firstLine="283"/>
        <w:jc w:val="both"/>
      </w:pPr>
      <w:r>
        <w:rPr>
          <w:rStyle w:val="32"/>
          <w:rFonts w:eastAsia="Arial Unicode MS"/>
          <w:b w:val="0"/>
          <w:bCs w:val="0"/>
          <w:sz w:val="24"/>
          <w:szCs w:val="24"/>
        </w:rPr>
        <w:t>8</w:t>
      </w:r>
      <w:r w:rsidR="00CD6216">
        <w:rPr>
          <w:rStyle w:val="32"/>
          <w:rFonts w:eastAsia="Arial Unicode MS"/>
          <w:b w:val="0"/>
          <w:bCs w:val="0"/>
          <w:sz w:val="24"/>
          <w:szCs w:val="24"/>
        </w:rPr>
        <w:t>. _____________________________________________________</w:t>
      </w:r>
    </w:p>
    <w:p w:rsidR="00487463" w:rsidRDefault="00CD6216">
      <w:pPr>
        <w:pStyle w:val="af8"/>
        <w:tabs>
          <w:tab w:val="left" w:pos="735"/>
        </w:tabs>
        <w:spacing w:line="288" w:lineRule="auto"/>
        <w:ind w:left="57" w:firstLine="283"/>
      </w:pPr>
      <w:r>
        <w:rPr>
          <w:rStyle w:val="32"/>
          <w:rFonts w:eastAsia="Arial Unicode MS"/>
          <w:b w:val="0"/>
          <w:bCs w:val="0"/>
          <w:sz w:val="18"/>
          <w:szCs w:val="18"/>
        </w:rPr>
        <w:t>(указывается каждый прикладываемый документ с указанием числа листов)</w:t>
      </w:r>
    </w:p>
    <w:p w:rsidR="00487463" w:rsidRDefault="00487463">
      <w:pPr>
        <w:pStyle w:val="af8"/>
        <w:tabs>
          <w:tab w:val="left" w:pos="735"/>
        </w:tabs>
        <w:spacing w:line="288" w:lineRule="auto"/>
        <w:ind w:left="57" w:firstLine="283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CD6216">
      <w:pPr>
        <w:pStyle w:val="af8"/>
        <w:tabs>
          <w:tab w:val="left" w:pos="735"/>
        </w:tabs>
        <w:spacing w:line="288" w:lineRule="auto"/>
        <w:ind w:left="283"/>
      </w:pPr>
      <w:r>
        <w:rPr>
          <w:rStyle w:val="32"/>
          <w:rFonts w:eastAsia="Arial Unicode MS"/>
          <w:b w:val="0"/>
          <w:bCs w:val="0"/>
          <w:sz w:val="18"/>
          <w:szCs w:val="18"/>
        </w:rPr>
        <w:t xml:space="preserve">___________________________                                ____________________________              </w:t>
      </w:r>
      <w:r>
        <w:rPr>
          <w:rStyle w:val="32"/>
          <w:rFonts w:eastAsia="Arial Unicode MS"/>
          <w:b w:val="0"/>
          <w:bCs w:val="0"/>
          <w:sz w:val="24"/>
          <w:szCs w:val="24"/>
        </w:rPr>
        <w:t>/</w:t>
      </w:r>
      <w:proofErr w:type="spellStart"/>
      <w:r>
        <w:rPr>
          <w:rStyle w:val="32"/>
          <w:rFonts w:eastAsia="Arial Unicode MS"/>
          <w:b w:val="0"/>
          <w:bCs w:val="0"/>
          <w:sz w:val="24"/>
          <w:szCs w:val="24"/>
        </w:rPr>
        <w:t>И.О.Фамилия</w:t>
      </w:r>
      <w:proofErr w:type="spellEnd"/>
      <w:r>
        <w:rPr>
          <w:rStyle w:val="32"/>
          <w:rFonts w:eastAsia="Arial Unicode MS"/>
          <w:b w:val="0"/>
          <w:bCs w:val="0"/>
          <w:sz w:val="24"/>
          <w:szCs w:val="24"/>
        </w:rPr>
        <w:t>/</w:t>
      </w:r>
    </w:p>
    <w:p w:rsidR="00487463" w:rsidRDefault="00CD6216">
      <w:pPr>
        <w:pStyle w:val="af8"/>
        <w:tabs>
          <w:tab w:val="left" w:pos="735"/>
        </w:tabs>
        <w:spacing w:line="288" w:lineRule="auto"/>
        <w:ind w:left="57" w:firstLine="283"/>
        <w:jc w:val="both"/>
      </w:pPr>
      <w:proofErr w:type="gramStart"/>
      <w:r>
        <w:rPr>
          <w:rStyle w:val="32"/>
          <w:rFonts w:eastAsia="Arial Unicode MS"/>
          <w:b w:val="0"/>
          <w:bCs w:val="0"/>
          <w:sz w:val="24"/>
          <w:szCs w:val="24"/>
        </w:rPr>
        <w:t>.</w:t>
      </w:r>
      <w:r>
        <w:rPr>
          <w:rStyle w:val="32"/>
          <w:rFonts w:eastAsia="Arial Unicode MS"/>
          <w:b w:val="0"/>
          <w:bCs w:val="0"/>
          <w:sz w:val="18"/>
          <w:szCs w:val="18"/>
        </w:rPr>
        <w:t>(</w:t>
      </w:r>
      <w:proofErr w:type="gramEnd"/>
      <w:r>
        <w:rPr>
          <w:rStyle w:val="32"/>
          <w:rFonts w:eastAsia="Arial Unicode MS"/>
          <w:b w:val="0"/>
          <w:bCs w:val="0"/>
          <w:sz w:val="18"/>
          <w:szCs w:val="18"/>
        </w:rPr>
        <w:t>должность)                                                                      (подпись)</w:t>
      </w:r>
    </w:p>
    <w:p w:rsidR="00487463" w:rsidRDefault="00CD6216">
      <w:pPr>
        <w:pStyle w:val="af8"/>
        <w:tabs>
          <w:tab w:val="left" w:pos="735"/>
        </w:tabs>
        <w:spacing w:line="288" w:lineRule="auto"/>
        <w:ind w:left="57" w:firstLine="283"/>
        <w:jc w:val="both"/>
      </w:pPr>
      <w:r>
        <w:rPr>
          <w:rStyle w:val="32"/>
          <w:rFonts w:eastAsia="Arial Unicode MS"/>
          <w:b w:val="0"/>
          <w:bCs w:val="0"/>
          <w:sz w:val="24"/>
          <w:szCs w:val="24"/>
        </w:rPr>
        <w:t xml:space="preserve">                                                                                               «__</w:t>
      </w:r>
      <w:proofErr w:type="gramStart"/>
      <w:r>
        <w:rPr>
          <w:rStyle w:val="32"/>
          <w:rFonts w:eastAsia="Arial Unicode MS"/>
          <w:b w:val="0"/>
          <w:bCs w:val="0"/>
          <w:sz w:val="24"/>
          <w:szCs w:val="24"/>
        </w:rPr>
        <w:t>_»_</w:t>
      </w:r>
      <w:proofErr w:type="gramEnd"/>
      <w:r>
        <w:rPr>
          <w:rStyle w:val="32"/>
          <w:rFonts w:eastAsia="Arial Unicode MS"/>
          <w:b w:val="0"/>
          <w:bCs w:val="0"/>
          <w:sz w:val="24"/>
          <w:szCs w:val="24"/>
        </w:rPr>
        <w:t>____________года</w:t>
      </w:r>
    </w:p>
    <w:p w:rsidR="00534C32" w:rsidRDefault="00534C32">
      <w:pPr>
        <w:pStyle w:val="af8"/>
        <w:tabs>
          <w:tab w:val="left" w:pos="735"/>
        </w:tabs>
        <w:spacing w:line="288" w:lineRule="auto"/>
        <w:ind w:left="57" w:firstLine="283"/>
        <w:jc w:val="both"/>
        <w:rPr>
          <w:rStyle w:val="32"/>
          <w:rFonts w:eastAsia="Arial Unicode MS"/>
          <w:b w:val="0"/>
          <w:bCs w:val="0"/>
          <w:sz w:val="24"/>
          <w:szCs w:val="24"/>
        </w:rPr>
      </w:pPr>
      <w:r>
        <w:rPr>
          <w:rStyle w:val="32"/>
          <w:rFonts w:eastAsia="Arial Unicode MS"/>
          <w:b w:val="0"/>
          <w:bCs w:val="0"/>
          <w:sz w:val="24"/>
          <w:szCs w:val="24"/>
        </w:rPr>
        <w:br w:type="page"/>
      </w:r>
    </w:p>
    <w:p w:rsidR="00487463" w:rsidRPr="00656FE2" w:rsidRDefault="00534C32">
      <w:pPr>
        <w:pStyle w:val="af8"/>
        <w:tabs>
          <w:tab w:val="left" w:pos="735"/>
        </w:tabs>
        <w:spacing w:line="288" w:lineRule="auto"/>
        <w:ind w:left="57" w:firstLine="680"/>
        <w:jc w:val="right"/>
        <w:rPr>
          <w:rStyle w:val="32"/>
          <w:rFonts w:eastAsia="Arial Unicode MS"/>
          <w:b w:val="0"/>
          <w:bCs w:val="0"/>
          <w:sz w:val="24"/>
          <w:szCs w:val="24"/>
        </w:rPr>
      </w:pPr>
      <w:r w:rsidRPr="00656FE2">
        <w:rPr>
          <w:rStyle w:val="32"/>
          <w:rFonts w:eastAsia="Arial Unicode MS"/>
          <w:b w:val="0"/>
          <w:bCs w:val="0"/>
          <w:sz w:val="24"/>
          <w:szCs w:val="24"/>
        </w:rPr>
        <w:lastRenderedPageBreak/>
        <w:t xml:space="preserve">Приложение </w:t>
      </w:r>
      <w:r w:rsidR="00C12B31" w:rsidRPr="00656FE2">
        <w:rPr>
          <w:rStyle w:val="32"/>
          <w:rFonts w:eastAsia="Arial Unicode MS"/>
          <w:b w:val="0"/>
          <w:bCs w:val="0"/>
          <w:sz w:val="24"/>
          <w:szCs w:val="24"/>
        </w:rPr>
        <w:t>3</w:t>
      </w:r>
    </w:p>
    <w:p w:rsidR="00557393" w:rsidRPr="00534C32" w:rsidRDefault="00557393">
      <w:pPr>
        <w:pStyle w:val="af8"/>
        <w:tabs>
          <w:tab w:val="left" w:pos="735"/>
        </w:tabs>
        <w:spacing w:line="288" w:lineRule="auto"/>
        <w:ind w:left="57" w:firstLine="680"/>
        <w:jc w:val="right"/>
        <w:rPr>
          <w:sz w:val="28"/>
          <w:szCs w:val="28"/>
        </w:rPr>
      </w:pPr>
    </w:p>
    <w:p w:rsidR="00487463" w:rsidRDefault="00CD6216" w:rsidP="00534C32">
      <w:pPr>
        <w:pStyle w:val="af8"/>
        <w:tabs>
          <w:tab w:val="left" w:pos="710"/>
        </w:tabs>
        <w:spacing w:line="288" w:lineRule="auto"/>
        <w:jc w:val="center"/>
      </w:pPr>
      <w:r>
        <w:rPr>
          <w:rStyle w:val="32"/>
          <w:rFonts w:eastAsia="Arial Unicode MS"/>
          <w:sz w:val="28"/>
          <w:szCs w:val="28"/>
        </w:rPr>
        <w:t>Анкета участника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9"/>
        <w:gridCol w:w="7998"/>
        <w:gridCol w:w="1912"/>
      </w:tblGrid>
      <w:tr w:rsidR="00487463" w:rsidRPr="00534C32" w:rsidTr="00534C3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CD6216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CD6216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CD6216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 xml:space="preserve"> Сведения об участнике</w:t>
            </w:r>
          </w:p>
          <w:p w:rsidR="00487463" w:rsidRPr="00534C32" w:rsidRDefault="00CD6216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>(заполняется участником)</w:t>
            </w:r>
          </w:p>
        </w:tc>
      </w:tr>
      <w:tr w:rsidR="00487463" w:rsidRPr="00534C32" w:rsidTr="00534C32">
        <w:trPr>
          <w:trHeight w:val="397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CD6216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CD6216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>Полное наименование организации /ИП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487463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87463" w:rsidRPr="00534C32" w:rsidTr="00534C3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CD6216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CD6216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>Сокращенное наименование организации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487463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87463" w:rsidRPr="00534C32" w:rsidTr="00534C3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CD6216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CD6216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487463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87463" w:rsidRPr="00534C32" w:rsidTr="00534C3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CD6216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CD6216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>Участники (акционеры и Учредители)</w:t>
            </w:r>
          </w:p>
          <w:p w:rsidR="00487463" w:rsidRPr="00534C32" w:rsidRDefault="00CD6216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>(перечислить наименования и организационно-правовую форму или Ф.И.О. всех участников (акционеров и учредителей</w:t>
            </w:r>
            <w:r w:rsidR="00557393" w:rsidRPr="00534C32">
              <w:rPr>
                <w:rFonts w:ascii="Times New Roman" w:hAnsi="Times New Roman" w:cs="Times New Roman"/>
              </w:rPr>
              <w:t>), чья</w:t>
            </w:r>
            <w:r w:rsidRPr="00534C32">
              <w:rPr>
                <w:rFonts w:ascii="Times New Roman" w:hAnsi="Times New Roman" w:cs="Times New Roman"/>
              </w:rPr>
              <w:t xml:space="preserve"> доля в уставном капитале превышает 10%)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487463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87463" w:rsidRPr="00534C32" w:rsidTr="00534C3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CD6216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557393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>Свидетельство о</w:t>
            </w:r>
            <w:r w:rsidR="00CD6216" w:rsidRPr="00534C32">
              <w:rPr>
                <w:rFonts w:ascii="Times New Roman" w:hAnsi="Times New Roman" w:cs="Times New Roman"/>
              </w:rPr>
              <w:t xml:space="preserve"> </w:t>
            </w:r>
            <w:r w:rsidRPr="00534C32">
              <w:rPr>
                <w:rFonts w:ascii="Times New Roman" w:hAnsi="Times New Roman" w:cs="Times New Roman"/>
              </w:rPr>
              <w:t>регистрации (</w:t>
            </w:r>
            <w:r w:rsidR="00CD6216" w:rsidRPr="00534C32">
              <w:rPr>
                <w:rFonts w:ascii="Times New Roman" w:hAnsi="Times New Roman" w:cs="Times New Roman"/>
              </w:rPr>
              <w:t>ЕГРЮЛ/ЕГРИП)</w:t>
            </w:r>
          </w:p>
          <w:p w:rsidR="00487463" w:rsidRPr="00534C32" w:rsidRDefault="00CD6216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>(дата и номер, кем выдано)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487463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87463" w:rsidRPr="00534C32" w:rsidTr="00534C3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CD6216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CD6216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487463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87463" w:rsidRPr="00534C32" w:rsidTr="00534C3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CD6216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CD6216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>Почтовый адрес (с индексом)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487463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87463" w:rsidRPr="00534C32" w:rsidTr="00534C3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CD6216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CD6216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>Фактическое местонахождение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487463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87463" w:rsidRPr="00534C32" w:rsidTr="00534C3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CD6216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CD6216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>Филиалы (наименование, фактическое местонахождение)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487463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87463" w:rsidRPr="00534C32" w:rsidTr="00534C3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CD6216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CD6216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>Банковские реквизиты участника (наименование банка, БИК, р/с и к/с)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487463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87463" w:rsidRPr="00534C32" w:rsidTr="00534C3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CD6216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CD6216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>Телефоны участника (с указанием кода</w:t>
            </w:r>
            <w:r w:rsidR="00E74661">
              <w:rPr>
                <w:rFonts w:ascii="Times New Roman" w:hAnsi="Times New Roman" w:cs="Times New Roman"/>
              </w:rPr>
              <w:t xml:space="preserve"> </w:t>
            </w:r>
            <w:r w:rsidRPr="00534C32">
              <w:rPr>
                <w:rFonts w:ascii="Times New Roman" w:hAnsi="Times New Roman" w:cs="Times New Roman"/>
              </w:rPr>
              <w:t>страны и города)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487463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87463" w:rsidRPr="00534C32" w:rsidTr="00534C3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CD6216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CD6216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>Адрес электронной почты участника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487463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87463" w:rsidRPr="00534C32" w:rsidTr="00534C3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CD6216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CD6216" w:rsidP="00205523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 xml:space="preserve">Фамилия И.О. сотрудника, ответственного за взаимодействие с </w:t>
            </w:r>
            <w:r w:rsidR="00205523">
              <w:rPr>
                <w:rFonts w:ascii="Times New Roman" w:hAnsi="Times New Roman" w:cs="Times New Roman"/>
              </w:rPr>
              <w:t>Обществом</w:t>
            </w:r>
            <w:r w:rsidRPr="00534C32">
              <w:rPr>
                <w:rFonts w:ascii="Times New Roman" w:hAnsi="Times New Roman" w:cs="Times New Roman"/>
              </w:rPr>
              <w:t xml:space="preserve"> (с указанием должности, контактного телефона, адреса электронной почты)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487463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87463" w:rsidRPr="00534C32" w:rsidTr="00534C3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CD6216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CD6216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 xml:space="preserve">Фамилия И.О. </w:t>
            </w:r>
            <w:r w:rsidR="00557393" w:rsidRPr="00534C32">
              <w:rPr>
                <w:rFonts w:ascii="Times New Roman" w:hAnsi="Times New Roman" w:cs="Times New Roman"/>
              </w:rPr>
              <w:t>лиц,</w:t>
            </w:r>
            <w:r w:rsidRPr="00534C32">
              <w:rPr>
                <w:rFonts w:ascii="Times New Roman" w:hAnsi="Times New Roman" w:cs="Times New Roman"/>
              </w:rPr>
              <w:t xml:space="preserve"> уполномоченных действовать от имени организации с правом подписи юридич</w:t>
            </w:r>
            <w:r w:rsidR="00557393">
              <w:rPr>
                <w:rFonts w:ascii="Times New Roman" w:hAnsi="Times New Roman" w:cs="Times New Roman"/>
              </w:rPr>
              <w:t>еских и банковских документов (</w:t>
            </w:r>
            <w:r w:rsidRPr="00534C32">
              <w:rPr>
                <w:rFonts w:ascii="Times New Roman" w:hAnsi="Times New Roman" w:cs="Times New Roman"/>
              </w:rPr>
              <w:t>с указанием должности, контактного телефона)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487463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87463" w:rsidRPr="00534C32" w:rsidTr="00534C3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CD6216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CD6216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 xml:space="preserve">Перечень групп, по </w:t>
            </w:r>
            <w:r w:rsidR="00557393" w:rsidRPr="00534C32">
              <w:rPr>
                <w:rFonts w:ascii="Times New Roman" w:hAnsi="Times New Roman" w:cs="Times New Roman"/>
              </w:rPr>
              <w:t>которым предполагается</w:t>
            </w:r>
            <w:r w:rsidRPr="00534C32">
              <w:rPr>
                <w:rFonts w:ascii="Times New Roman" w:hAnsi="Times New Roman" w:cs="Times New Roman"/>
              </w:rPr>
              <w:t xml:space="preserve"> аккредитация </w:t>
            </w:r>
            <w:r w:rsidR="00DE4696">
              <w:rPr>
                <w:rFonts w:ascii="Times New Roman" w:hAnsi="Times New Roman" w:cs="Times New Roman"/>
              </w:rPr>
              <w:t>(в соответствии с Приложением 1</w:t>
            </w:r>
            <w:r w:rsidRPr="00534C32">
              <w:rPr>
                <w:rFonts w:ascii="Times New Roman" w:hAnsi="Times New Roman" w:cs="Times New Roman"/>
              </w:rPr>
              <w:t xml:space="preserve"> к Регламенту</w:t>
            </w:r>
            <w:r w:rsidR="00DE46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487463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87463" w:rsidRPr="00534C32" w:rsidTr="00534C32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CD6216">
            <w:pPr>
              <w:pStyle w:val="af9"/>
              <w:rPr>
                <w:rFonts w:ascii="Times New Roman" w:hAnsi="Times New Roman" w:cs="Times New Roman"/>
              </w:rPr>
            </w:pPr>
            <w:r w:rsidRPr="00534C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557393" w:rsidP="00557393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Факс </w:t>
            </w:r>
            <w:r w:rsidR="00CD6216" w:rsidRPr="00534C32">
              <w:rPr>
                <w:rFonts w:ascii="Times New Roman" w:hAnsi="Times New Roman" w:cs="Times New Roman"/>
              </w:rPr>
              <w:t>участника (с указанием кода страны и города)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Pr="00534C32" w:rsidRDefault="00487463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</w:tbl>
    <w:p w:rsidR="00534C32" w:rsidRDefault="00534C32" w:rsidP="00534C32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28"/>
          <w:szCs w:val="28"/>
        </w:rPr>
      </w:pPr>
    </w:p>
    <w:p w:rsidR="00487463" w:rsidRPr="00534C32" w:rsidRDefault="00CD6216" w:rsidP="00534C32">
      <w:pPr>
        <w:pStyle w:val="af8"/>
        <w:tabs>
          <w:tab w:val="left" w:pos="71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C32">
        <w:rPr>
          <w:rStyle w:val="32"/>
          <w:rFonts w:eastAsia="Arial Unicode MS"/>
          <w:b w:val="0"/>
          <w:bCs w:val="0"/>
          <w:sz w:val="28"/>
          <w:szCs w:val="28"/>
        </w:rPr>
        <w:t xml:space="preserve">___________________             _____________    </w:t>
      </w:r>
      <w:r w:rsidRPr="00534C32">
        <w:rPr>
          <w:rStyle w:val="32"/>
          <w:rFonts w:eastAsia="Arial Unicode MS"/>
          <w:b w:val="0"/>
          <w:bCs w:val="0"/>
          <w:sz w:val="24"/>
          <w:szCs w:val="24"/>
        </w:rPr>
        <w:t>/И.О. Фамилия/</w:t>
      </w:r>
    </w:p>
    <w:p w:rsidR="00487463" w:rsidRDefault="00CD6216">
      <w:pPr>
        <w:pStyle w:val="af8"/>
        <w:tabs>
          <w:tab w:val="left" w:pos="710"/>
        </w:tabs>
        <w:spacing w:line="288" w:lineRule="auto"/>
        <w:jc w:val="both"/>
      </w:pPr>
      <w:r>
        <w:rPr>
          <w:rStyle w:val="32"/>
          <w:rFonts w:eastAsia="Arial Unicode MS"/>
          <w:b w:val="0"/>
          <w:bCs w:val="0"/>
          <w:sz w:val="28"/>
          <w:szCs w:val="28"/>
        </w:rPr>
        <w:t xml:space="preserve">     </w:t>
      </w:r>
      <w:r>
        <w:rPr>
          <w:rStyle w:val="32"/>
          <w:rFonts w:eastAsia="Arial Unicode MS"/>
          <w:b w:val="0"/>
          <w:bCs w:val="0"/>
          <w:sz w:val="18"/>
          <w:szCs w:val="18"/>
        </w:rPr>
        <w:t xml:space="preserve">  (</w:t>
      </w:r>
      <w:proofErr w:type="gramStart"/>
      <w:r>
        <w:rPr>
          <w:rStyle w:val="32"/>
          <w:rFonts w:eastAsia="Arial Unicode MS"/>
          <w:b w:val="0"/>
          <w:bCs w:val="0"/>
          <w:sz w:val="18"/>
          <w:szCs w:val="18"/>
        </w:rPr>
        <w:t xml:space="preserve">должность)   </w:t>
      </w:r>
      <w:proofErr w:type="gramEnd"/>
      <w:r>
        <w:rPr>
          <w:rStyle w:val="32"/>
          <w:rFonts w:eastAsia="Arial Unicode MS"/>
          <w:b w:val="0"/>
          <w:bCs w:val="0"/>
          <w:sz w:val="18"/>
          <w:szCs w:val="18"/>
        </w:rPr>
        <w:t xml:space="preserve">                                                      (подпись)</w:t>
      </w:r>
    </w:p>
    <w:p w:rsidR="00487463" w:rsidRDefault="00CD6216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  <w:r>
        <w:rPr>
          <w:rStyle w:val="32"/>
          <w:rFonts w:eastAsia="Arial Unicode MS"/>
          <w:b w:val="0"/>
          <w:bCs w:val="0"/>
          <w:sz w:val="18"/>
          <w:szCs w:val="18"/>
        </w:rPr>
        <w:t>М.П.</w:t>
      </w:r>
    </w:p>
    <w:p w:rsidR="00534C32" w:rsidRDefault="00534C32">
      <w:pPr>
        <w:pStyle w:val="af8"/>
        <w:tabs>
          <w:tab w:val="left" w:pos="710"/>
        </w:tabs>
        <w:spacing w:line="288" w:lineRule="auto"/>
        <w:jc w:val="both"/>
      </w:pPr>
    </w:p>
    <w:p w:rsidR="00487463" w:rsidRDefault="00CD6216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  <w:r>
        <w:rPr>
          <w:rStyle w:val="32"/>
          <w:rFonts w:eastAsia="Arial Unicode MS"/>
          <w:b w:val="0"/>
          <w:bCs w:val="0"/>
          <w:sz w:val="18"/>
          <w:szCs w:val="18"/>
        </w:rPr>
        <w:t>_________________________________</w:t>
      </w:r>
    </w:p>
    <w:p w:rsidR="00534C32" w:rsidRPr="00534C32" w:rsidRDefault="00534C32">
      <w:pPr>
        <w:pStyle w:val="af8"/>
        <w:tabs>
          <w:tab w:val="left" w:pos="710"/>
        </w:tabs>
        <w:spacing w:line="288" w:lineRule="auto"/>
        <w:jc w:val="both"/>
        <w:rPr>
          <w:rFonts w:ascii="Times New Roman" w:hAnsi="Times New Roman" w:cs="Times New Roman"/>
        </w:rPr>
      </w:pPr>
    </w:p>
    <w:p w:rsidR="00487463" w:rsidRDefault="00CD6216">
      <w:pPr>
        <w:pStyle w:val="af8"/>
        <w:tabs>
          <w:tab w:val="left" w:pos="710"/>
        </w:tabs>
        <w:spacing w:line="288" w:lineRule="auto"/>
        <w:jc w:val="both"/>
      </w:pPr>
      <w:r>
        <w:rPr>
          <w:rStyle w:val="32"/>
          <w:rFonts w:eastAsia="Arial Unicode MS"/>
          <w:b w:val="0"/>
          <w:bCs w:val="0"/>
          <w:sz w:val="14"/>
          <w:szCs w:val="14"/>
        </w:rPr>
        <w:t>3</w:t>
      </w:r>
    </w:p>
    <w:p w:rsidR="00487463" w:rsidRDefault="00CD6216">
      <w:pPr>
        <w:pStyle w:val="af8"/>
        <w:tabs>
          <w:tab w:val="left" w:pos="710"/>
        </w:tabs>
        <w:spacing w:line="288" w:lineRule="auto"/>
        <w:jc w:val="both"/>
      </w:pPr>
      <w:r>
        <w:rPr>
          <w:rStyle w:val="32"/>
          <w:rFonts w:eastAsia="Arial Unicode MS"/>
          <w:b w:val="0"/>
          <w:bCs w:val="0"/>
          <w:sz w:val="28"/>
          <w:szCs w:val="28"/>
        </w:rPr>
        <w:t xml:space="preserve"> </w:t>
      </w:r>
      <w:r>
        <w:rPr>
          <w:rStyle w:val="32"/>
          <w:rFonts w:eastAsia="Arial Unicode MS"/>
          <w:b w:val="0"/>
          <w:bCs w:val="0"/>
          <w:sz w:val="14"/>
          <w:szCs w:val="14"/>
        </w:rPr>
        <w:t>Участник гарантирует достоверность представленных сведений и получение их в отношении вышеуказанных в анкете работников в соответствии с требованиями ФЗ «</w:t>
      </w:r>
      <w:proofErr w:type="gramStart"/>
      <w:r>
        <w:rPr>
          <w:rStyle w:val="32"/>
          <w:rFonts w:eastAsia="Arial Unicode MS"/>
          <w:b w:val="0"/>
          <w:bCs w:val="0"/>
          <w:sz w:val="14"/>
          <w:szCs w:val="14"/>
        </w:rPr>
        <w:t>О  защите</w:t>
      </w:r>
      <w:proofErr w:type="gramEnd"/>
      <w:r>
        <w:rPr>
          <w:rStyle w:val="32"/>
          <w:rFonts w:eastAsia="Arial Unicode MS"/>
          <w:b w:val="0"/>
          <w:bCs w:val="0"/>
          <w:sz w:val="14"/>
          <w:szCs w:val="14"/>
        </w:rPr>
        <w:t xml:space="preserve"> персональных данных».</w:t>
      </w:r>
    </w:p>
    <w:p w:rsidR="00487463" w:rsidRDefault="00205523">
      <w:pPr>
        <w:pStyle w:val="af8"/>
        <w:tabs>
          <w:tab w:val="left" w:pos="710"/>
        </w:tabs>
        <w:spacing w:line="288" w:lineRule="auto"/>
        <w:jc w:val="both"/>
      </w:pPr>
      <w:proofErr w:type="gramStart"/>
      <w:r>
        <w:rPr>
          <w:rStyle w:val="32"/>
          <w:rFonts w:eastAsia="Arial Unicode MS"/>
          <w:b w:val="0"/>
          <w:bCs w:val="0"/>
          <w:sz w:val="14"/>
          <w:szCs w:val="14"/>
        </w:rPr>
        <w:t>Общество</w:t>
      </w:r>
      <w:r w:rsidR="00CD6216">
        <w:rPr>
          <w:rStyle w:val="32"/>
          <w:rFonts w:eastAsia="Arial Unicode MS"/>
          <w:b w:val="0"/>
          <w:bCs w:val="0"/>
          <w:sz w:val="14"/>
          <w:szCs w:val="14"/>
        </w:rPr>
        <w:t xml:space="preserve">  имеет</w:t>
      </w:r>
      <w:proofErr w:type="gramEnd"/>
      <w:r w:rsidR="00CD6216">
        <w:rPr>
          <w:rStyle w:val="32"/>
          <w:rFonts w:eastAsia="Arial Unicode MS"/>
          <w:b w:val="0"/>
          <w:bCs w:val="0"/>
          <w:sz w:val="14"/>
          <w:szCs w:val="14"/>
        </w:rPr>
        <w:t xml:space="preserve"> право на проверку всех сведений, указанных в анкете.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3B3032" w:rsidRPr="00EF4621" w:rsidTr="00557393">
        <w:tc>
          <w:tcPr>
            <w:tcW w:w="4785" w:type="dxa"/>
          </w:tcPr>
          <w:p w:rsidR="003B3032" w:rsidRPr="00D201EB" w:rsidRDefault="003B3032" w:rsidP="003B3032">
            <w:pPr>
              <w:keepNext/>
              <w:keepLines/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</w:rPr>
              <w:lastRenderedPageBreak/>
              <w:br w:type="page"/>
            </w:r>
            <w:r>
              <w:rPr>
                <w:rFonts w:ascii="Times New Roman" w:eastAsia="Times New Roman" w:hAnsi="Times New Roman"/>
                <w:b/>
                <w:u w:val="single"/>
              </w:rPr>
              <w:br w:type="page"/>
            </w:r>
          </w:p>
        </w:tc>
        <w:tc>
          <w:tcPr>
            <w:tcW w:w="5529" w:type="dxa"/>
          </w:tcPr>
          <w:p w:rsidR="003B3032" w:rsidRPr="00656FE2" w:rsidRDefault="003B3032" w:rsidP="003B3032">
            <w:pPr>
              <w:pStyle w:val="af8"/>
              <w:tabs>
                <w:tab w:val="left" w:pos="735"/>
              </w:tabs>
              <w:spacing w:line="288" w:lineRule="auto"/>
              <w:ind w:left="57" w:firstLine="680"/>
              <w:jc w:val="right"/>
              <w:rPr>
                <w:sz w:val="24"/>
                <w:szCs w:val="24"/>
              </w:rPr>
            </w:pPr>
            <w:r w:rsidRPr="00656FE2">
              <w:rPr>
                <w:rStyle w:val="32"/>
                <w:rFonts w:eastAsia="Arial Unicode MS"/>
                <w:b w:val="0"/>
                <w:bCs w:val="0"/>
                <w:sz w:val="24"/>
                <w:szCs w:val="24"/>
              </w:rPr>
              <w:t xml:space="preserve">Приложение </w:t>
            </w:r>
            <w:r w:rsidR="00C12B31" w:rsidRPr="00656FE2">
              <w:rPr>
                <w:rStyle w:val="32"/>
                <w:rFonts w:eastAsia="Arial Unicode MS"/>
                <w:b w:val="0"/>
                <w:bCs w:val="0"/>
                <w:sz w:val="24"/>
                <w:szCs w:val="24"/>
              </w:rPr>
              <w:t>4</w:t>
            </w:r>
          </w:p>
          <w:p w:rsidR="003B3032" w:rsidRPr="00D201EB" w:rsidRDefault="003B3032" w:rsidP="003B3032">
            <w:pPr>
              <w:pStyle w:val="Times12"/>
              <w:tabs>
                <w:tab w:val="left" w:pos="1134"/>
              </w:tabs>
              <w:ind w:firstLine="0"/>
              <w:jc w:val="right"/>
              <w:rPr>
                <w:b/>
                <w:szCs w:val="24"/>
                <w:u w:val="single"/>
              </w:rPr>
            </w:pPr>
          </w:p>
        </w:tc>
      </w:tr>
    </w:tbl>
    <w:p w:rsidR="003B3032" w:rsidRDefault="003B3032" w:rsidP="003B3032">
      <w:pPr>
        <w:keepNext/>
        <w:keepLines/>
        <w:suppressAutoHyphens/>
        <w:contextualSpacing/>
        <w:jc w:val="both"/>
        <w:rPr>
          <w:rFonts w:ascii="Times New Roman" w:eastAsia="Times New Roman" w:hAnsi="Times New Roman"/>
          <w:i/>
        </w:rPr>
      </w:pPr>
      <w:r w:rsidRPr="004B0D66">
        <w:rPr>
          <w:rFonts w:ascii="Times New Roman" w:eastAsia="Times New Roman" w:hAnsi="Times New Roman"/>
          <w:i/>
        </w:rPr>
        <w:tab/>
      </w:r>
      <w:r w:rsidRPr="004B0D66">
        <w:rPr>
          <w:rFonts w:ascii="Times New Roman" w:eastAsia="Times New Roman" w:hAnsi="Times New Roman"/>
          <w:i/>
        </w:rPr>
        <w:tab/>
      </w:r>
      <w:r w:rsidRPr="004B0D66">
        <w:rPr>
          <w:rFonts w:ascii="Times New Roman" w:eastAsia="Times New Roman" w:hAnsi="Times New Roman"/>
          <w:i/>
        </w:rPr>
        <w:tab/>
      </w:r>
      <w:r w:rsidRPr="004B0D66">
        <w:rPr>
          <w:rFonts w:ascii="Times New Roman" w:eastAsia="Times New Roman" w:hAnsi="Times New Roman"/>
          <w:i/>
        </w:rPr>
        <w:tab/>
      </w:r>
      <w:r w:rsidRPr="004B0D66">
        <w:rPr>
          <w:rFonts w:ascii="Times New Roman" w:eastAsia="Times New Roman" w:hAnsi="Times New Roman"/>
          <w:i/>
        </w:rPr>
        <w:tab/>
      </w:r>
    </w:p>
    <w:p w:rsidR="003B3032" w:rsidRPr="00367D44" w:rsidRDefault="003B3032" w:rsidP="003B3032">
      <w:pPr>
        <w:spacing w:line="360" w:lineRule="auto"/>
        <w:jc w:val="center"/>
        <w:rPr>
          <w:rFonts w:ascii="Times New Roman" w:eastAsia="Times New Roman" w:hAnsi="Times New Roman"/>
          <w:b/>
        </w:rPr>
      </w:pPr>
      <w:r w:rsidRPr="00367D44">
        <w:rPr>
          <w:rFonts w:ascii="Times New Roman" w:eastAsia="Times New Roman" w:hAnsi="Times New Roman"/>
          <w:b/>
        </w:rPr>
        <w:t xml:space="preserve">ДЕКЛАРАЦИЯ СООТВЕТСТВИЯ УЧАСТНИКА </w:t>
      </w:r>
      <w:r>
        <w:rPr>
          <w:rFonts w:ascii="Times New Roman" w:eastAsia="Times New Roman" w:hAnsi="Times New Roman"/>
          <w:b/>
        </w:rPr>
        <w:t>АККРЕДИТАЦИИ</w:t>
      </w:r>
    </w:p>
    <w:p w:rsidR="003B3032" w:rsidRDefault="003B3032" w:rsidP="003B3032">
      <w:pPr>
        <w:jc w:val="both"/>
        <w:rPr>
          <w:rFonts w:ascii="Times New Roman" w:eastAsia="Times New Roman" w:hAnsi="Times New Roman"/>
        </w:rPr>
      </w:pPr>
      <w:r w:rsidRPr="00F70B60">
        <w:rPr>
          <w:rFonts w:ascii="Times New Roman" w:eastAsia="Times New Roman" w:hAnsi="Times New Roman"/>
        </w:rPr>
        <w:t xml:space="preserve">       Изучив </w:t>
      </w:r>
      <w:r>
        <w:rPr>
          <w:rFonts w:ascii="Times New Roman" w:eastAsia="Times New Roman" w:hAnsi="Times New Roman"/>
        </w:rPr>
        <w:t>требования настоящего Регламента</w:t>
      </w:r>
      <w:r w:rsidRPr="00F70B60">
        <w:rPr>
          <w:rFonts w:ascii="Times New Roman" w:eastAsia="Times New Roman" w:hAnsi="Times New Roman"/>
        </w:rPr>
        <w:t xml:space="preserve">, </w:t>
      </w:r>
    </w:p>
    <w:p w:rsidR="003B3032" w:rsidRDefault="003B3032" w:rsidP="003B3032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</w:t>
      </w:r>
    </w:p>
    <w:p w:rsidR="003B3032" w:rsidRPr="00015639" w:rsidRDefault="003B3032" w:rsidP="003B3032">
      <w:pPr>
        <w:jc w:val="center"/>
        <w:rPr>
          <w:rFonts w:ascii="Times New Roman" w:eastAsia="Batang" w:hAnsi="Times New Roman"/>
          <w:i/>
          <w:sz w:val="18"/>
          <w:szCs w:val="18"/>
        </w:rPr>
      </w:pPr>
      <w:r w:rsidRPr="00015639">
        <w:rPr>
          <w:rFonts w:ascii="Times New Roman" w:eastAsia="Batang" w:hAnsi="Times New Roman"/>
          <w:i/>
          <w:sz w:val="18"/>
          <w:szCs w:val="18"/>
        </w:rPr>
        <w:t>(организационно-правовая форма, фирменное наименование (наименование) (для юридического лица), фамилия, имя, отчество (для физического лица)</w:t>
      </w:r>
    </w:p>
    <w:p w:rsidR="003B3032" w:rsidRPr="00015639" w:rsidRDefault="003B3032" w:rsidP="003B3032">
      <w:pPr>
        <w:jc w:val="both"/>
        <w:rPr>
          <w:rFonts w:ascii="Times New Roman" w:eastAsia="Batang" w:hAnsi="Times New Roman"/>
          <w:i/>
        </w:rPr>
      </w:pPr>
      <w:r>
        <w:rPr>
          <w:rFonts w:ascii="Times New Roman" w:eastAsia="Batang" w:hAnsi="Times New Roman"/>
          <w:i/>
        </w:rPr>
        <w:t xml:space="preserve">юридический адрес: _____________________________ </w:t>
      </w:r>
      <w:r w:rsidRPr="00F70B60">
        <w:rPr>
          <w:rFonts w:ascii="Times New Roman" w:eastAsia="Times New Roman" w:hAnsi="Times New Roman"/>
          <w:i/>
        </w:rPr>
        <w:t>почтовый адрес</w:t>
      </w:r>
      <w:r w:rsidRPr="00F70B60">
        <w:rPr>
          <w:rFonts w:ascii="Times New Roman" w:eastAsia="Times New Roman" w:hAnsi="Times New Roman"/>
        </w:rPr>
        <w:t xml:space="preserve">: </w:t>
      </w:r>
      <w:r>
        <w:rPr>
          <w:rFonts w:ascii="Times New Roman" w:eastAsia="Times New Roman" w:hAnsi="Times New Roman"/>
        </w:rPr>
        <w:t>____________________</w:t>
      </w:r>
    </w:p>
    <w:p w:rsidR="003B3032" w:rsidRPr="00F70B60" w:rsidRDefault="003B3032" w:rsidP="003B30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Batang" w:hAnsi="Times New Roman"/>
          <w:highlight w:val="yellow"/>
        </w:rPr>
      </w:pPr>
      <w:r w:rsidRPr="00015639">
        <w:rPr>
          <w:rFonts w:ascii="Times New Roman" w:eastAsia="Times New Roman" w:hAnsi="Times New Roman"/>
          <w:i/>
        </w:rPr>
        <w:t>ИНН</w:t>
      </w:r>
      <w:r w:rsidRPr="00F70B6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______________________</w:t>
      </w:r>
      <w:r w:rsidRPr="00F70B60">
        <w:rPr>
          <w:rFonts w:ascii="Times New Roman" w:eastAsia="Times New Roman" w:hAnsi="Times New Roman"/>
        </w:rPr>
        <w:t xml:space="preserve">; </w:t>
      </w:r>
      <w:r w:rsidRPr="00015639">
        <w:rPr>
          <w:rFonts w:ascii="Times New Roman" w:eastAsia="Times New Roman" w:hAnsi="Times New Roman"/>
          <w:i/>
        </w:rPr>
        <w:t>КПП</w:t>
      </w:r>
      <w:r w:rsidRPr="00F70B6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__________________</w:t>
      </w:r>
    </w:p>
    <w:p w:rsidR="003B3032" w:rsidRDefault="003B3032" w:rsidP="003B3032">
      <w:pPr>
        <w:jc w:val="both"/>
        <w:rPr>
          <w:rFonts w:ascii="Times New Roman" w:eastAsia="Times New Roman" w:hAnsi="Times New Roman"/>
        </w:rPr>
      </w:pPr>
      <w:r w:rsidRPr="00F70B60">
        <w:rPr>
          <w:rFonts w:ascii="Times New Roman" w:eastAsia="Times New Roman" w:hAnsi="Times New Roman"/>
        </w:rPr>
        <w:t xml:space="preserve">в лице, </w:t>
      </w:r>
      <w:r>
        <w:rPr>
          <w:rFonts w:ascii="Times New Roman" w:eastAsia="Times New Roman" w:hAnsi="Times New Roman"/>
        </w:rPr>
        <w:t>_______________________________________________________________________</w:t>
      </w:r>
    </w:p>
    <w:p w:rsidR="003B3032" w:rsidRPr="00015639" w:rsidRDefault="003B3032" w:rsidP="003B3032">
      <w:pPr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367D44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         </w:t>
      </w:r>
      <w:r w:rsidRPr="00367D44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015639">
        <w:rPr>
          <w:rFonts w:ascii="Times New Roman" w:eastAsia="Times New Roman" w:hAnsi="Times New Roman"/>
          <w:i/>
          <w:sz w:val="18"/>
          <w:szCs w:val="18"/>
        </w:rPr>
        <w:t>(должность, фамилия, имя, отчество руководителя)</w:t>
      </w:r>
    </w:p>
    <w:p w:rsidR="003B3032" w:rsidRPr="00F70B60" w:rsidRDefault="003B3032" w:rsidP="003B3032">
      <w:pPr>
        <w:jc w:val="both"/>
        <w:rPr>
          <w:rFonts w:ascii="Times New Roman" w:eastAsia="Times New Roman" w:hAnsi="Times New Roman"/>
        </w:rPr>
      </w:pPr>
      <w:r w:rsidRPr="00F70B60">
        <w:rPr>
          <w:rFonts w:ascii="Times New Roman" w:eastAsia="Times New Roman" w:hAnsi="Times New Roman"/>
        </w:rPr>
        <w:t xml:space="preserve">настоящим удостоверяет согласие </w:t>
      </w:r>
      <w:r>
        <w:rPr>
          <w:rFonts w:ascii="Times New Roman" w:eastAsia="Times New Roman" w:hAnsi="Times New Roman"/>
        </w:rPr>
        <w:t>о прохождении аккредитации по группам товаров, работ, услуг,</w:t>
      </w:r>
      <w:r w:rsidRPr="00F70B60">
        <w:rPr>
          <w:rFonts w:ascii="Times New Roman" w:eastAsia="Times New Roman" w:hAnsi="Times New Roman"/>
        </w:rPr>
        <w:t xml:space="preserve"> указанн</w:t>
      </w:r>
      <w:r>
        <w:rPr>
          <w:rFonts w:ascii="Times New Roman" w:eastAsia="Times New Roman" w:hAnsi="Times New Roman"/>
        </w:rPr>
        <w:t>ым</w:t>
      </w:r>
      <w:r w:rsidRPr="00F70B60">
        <w:rPr>
          <w:rFonts w:ascii="Times New Roman" w:eastAsia="Times New Roman" w:hAnsi="Times New Roman"/>
        </w:rPr>
        <w:t xml:space="preserve"> в заявке </w:t>
      </w:r>
      <w:r>
        <w:rPr>
          <w:rFonts w:ascii="Times New Roman" w:eastAsia="Times New Roman" w:hAnsi="Times New Roman"/>
        </w:rPr>
        <w:t>(выполнить работы/оказать услуги).</w:t>
      </w:r>
    </w:p>
    <w:p w:rsidR="003B3032" w:rsidRDefault="003B3032" w:rsidP="003B3032">
      <w:pPr>
        <w:tabs>
          <w:tab w:val="left" w:pos="426"/>
        </w:tabs>
        <w:jc w:val="both"/>
        <w:rPr>
          <w:rFonts w:ascii="Times New Roman" w:eastAsia="Times New Roman" w:hAnsi="Times New Roman"/>
        </w:rPr>
      </w:pPr>
      <w:r w:rsidRPr="00F70B60">
        <w:rPr>
          <w:rFonts w:ascii="Times New Roman" w:eastAsia="Times New Roman" w:hAnsi="Times New Roman"/>
        </w:rPr>
        <w:t xml:space="preserve">       Настоящим, </w:t>
      </w:r>
      <w:r>
        <w:rPr>
          <w:rFonts w:ascii="Times New Roman" w:eastAsia="Times New Roman" w:hAnsi="Times New Roman"/>
        </w:rPr>
        <w:t xml:space="preserve">________________________________ </w:t>
      </w:r>
      <w:r w:rsidRPr="00F70B60">
        <w:rPr>
          <w:rFonts w:ascii="Times New Roman" w:eastAsia="Times New Roman" w:hAnsi="Times New Roman"/>
        </w:rPr>
        <w:t xml:space="preserve">подтверждает, что на дату подачи </w:t>
      </w:r>
    </w:p>
    <w:p w:rsidR="003B3032" w:rsidRPr="00015639" w:rsidRDefault="003B3032" w:rsidP="003B3032">
      <w:pPr>
        <w:tabs>
          <w:tab w:val="left" w:pos="426"/>
        </w:tabs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367D44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    </w:t>
      </w:r>
      <w:r w:rsidRPr="00367D44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015639">
        <w:rPr>
          <w:rFonts w:ascii="Times New Roman" w:eastAsia="Times New Roman" w:hAnsi="Times New Roman"/>
          <w:i/>
          <w:sz w:val="18"/>
          <w:szCs w:val="18"/>
        </w:rPr>
        <w:t>(наименован</w:t>
      </w:r>
      <w:r>
        <w:rPr>
          <w:rFonts w:ascii="Times New Roman" w:eastAsia="Times New Roman" w:hAnsi="Times New Roman"/>
          <w:i/>
          <w:sz w:val="18"/>
          <w:szCs w:val="18"/>
        </w:rPr>
        <w:t>ие Участника аккредитации</w:t>
      </w:r>
      <w:r w:rsidRPr="00015639">
        <w:rPr>
          <w:rFonts w:ascii="Times New Roman" w:eastAsia="Times New Roman" w:hAnsi="Times New Roman"/>
          <w:i/>
          <w:sz w:val="18"/>
          <w:szCs w:val="18"/>
        </w:rPr>
        <w:t>)</w:t>
      </w:r>
    </w:p>
    <w:p w:rsidR="003B3032" w:rsidRPr="00F70B60" w:rsidRDefault="003B3032" w:rsidP="003B3032">
      <w:pPr>
        <w:tabs>
          <w:tab w:val="left" w:pos="426"/>
        </w:tabs>
        <w:jc w:val="both"/>
        <w:rPr>
          <w:rFonts w:ascii="Times New Roman" w:eastAsia="Times New Roman" w:hAnsi="Times New Roman"/>
        </w:rPr>
      </w:pPr>
      <w:r w:rsidRPr="00F70B60">
        <w:rPr>
          <w:rFonts w:ascii="Times New Roman" w:eastAsia="Times New Roman" w:hAnsi="Times New Roman"/>
        </w:rPr>
        <w:t xml:space="preserve">данной декларации: </w:t>
      </w:r>
    </w:p>
    <w:p w:rsidR="003B3032" w:rsidRDefault="003B3032" w:rsidP="003B3032">
      <w:pPr>
        <w:tabs>
          <w:tab w:val="left" w:pos="284"/>
        </w:tabs>
        <w:jc w:val="both"/>
        <w:rPr>
          <w:rFonts w:ascii="Times New Roman" w:eastAsia="Times New Roman" w:hAnsi="Times New Roman"/>
        </w:rPr>
      </w:pPr>
      <w:r w:rsidRPr="00F70B60">
        <w:rPr>
          <w:rFonts w:ascii="Times New Roman" w:eastAsia="Times New Roman" w:hAnsi="Times New Roman"/>
        </w:rPr>
        <w:t xml:space="preserve"> - </w:t>
      </w:r>
      <w:r>
        <w:rPr>
          <w:rFonts w:ascii="Times New Roman" w:eastAsia="Times New Roman" w:hAnsi="Times New Roman"/>
        </w:rPr>
        <w:t>________________________________ является правомочным заключать договора</w:t>
      </w:r>
      <w:r w:rsidRPr="00F70B60">
        <w:rPr>
          <w:rFonts w:ascii="Times New Roman" w:eastAsia="Times New Roman" w:hAnsi="Times New Roman"/>
        </w:rPr>
        <w:t>;</w:t>
      </w:r>
    </w:p>
    <w:p w:rsidR="003B3032" w:rsidRPr="00015639" w:rsidRDefault="003B3032" w:rsidP="003B3032">
      <w:pPr>
        <w:tabs>
          <w:tab w:val="left" w:pos="284"/>
        </w:tabs>
        <w:jc w:val="both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 xml:space="preserve">            </w:t>
      </w:r>
      <w:r w:rsidRPr="00015639">
        <w:rPr>
          <w:rFonts w:ascii="Times New Roman" w:eastAsia="Times New Roman" w:hAnsi="Times New Roman"/>
          <w:i/>
          <w:sz w:val="18"/>
          <w:szCs w:val="18"/>
        </w:rPr>
        <w:t xml:space="preserve"> (наименование Участника </w:t>
      </w:r>
      <w:r>
        <w:rPr>
          <w:rFonts w:ascii="Times New Roman" w:eastAsia="Times New Roman" w:hAnsi="Times New Roman"/>
          <w:i/>
          <w:sz w:val="18"/>
          <w:szCs w:val="18"/>
        </w:rPr>
        <w:t>аккредитации)</w:t>
      </w:r>
    </w:p>
    <w:p w:rsidR="003B3032" w:rsidRDefault="003B3032" w:rsidP="003B3032">
      <w:pPr>
        <w:tabs>
          <w:tab w:val="left" w:pos="284"/>
        </w:tabs>
        <w:jc w:val="both"/>
        <w:rPr>
          <w:rFonts w:ascii="Times New Roman" w:eastAsia="Times New Roman" w:hAnsi="Times New Roman"/>
        </w:rPr>
      </w:pPr>
    </w:p>
    <w:p w:rsidR="00F32F03" w:rsidRDefault="003B3032" w:rsidP="003B3032">
      <w:pPr>
        <w:tabs>
          <w:tab w:val="left" w:pos="284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_________________________________ </w:t>
      </w:r>
      <w:r w:rsidRPr="00F70B60">
        <w:rPr>
          <w:rFonts w:ascii="Times New Roman" w:eastAsia="Times New Roman" w:hAnsi="Times New Roman"/>
        </w:rPr>
        <w:t xml:space="preserve">не </w:t>
      </w:r>
      <w:r>
        <w:rPr>
          <w:rFonts w:ascii="Times New Roman" w:eastAsia="Times New Roman" w:hAnsi="Times New Roman"/>
        </w:rPr>
        <w:t>находится в процессе</w:t>
      </w:r>
      <w:r w:rsidRPr="00F70B60">
        <w:rPr>
          <w:rFonts w:ascii="Times New Roman" w:eastAsia="Times New Roman" w:hAnsi="Times New Roman"/>
        </w:rPr>
        <w:t xml:space="preserve"> ликвидации</w:t>
      </w:r>
      <w:r w:rsidR="00F32F03">
        <w:rPr>
          <w:rFonts w:ascii="Times New Roman" w:eastAsia="Times New Roman" w:hAnsi="Times New Roman"/>
        </w:rPr>
        <w:t>;</w:t>
      </w:r>
      <w:r>
        <w:rPr>
          <w:rFonts w:ascii="Times New Roman" w:eastAsia="Times New Roman" w:hAnsi="Times New Roman"/>
        </w:rPr>
        <w:t xml:space="preserve">                       </w:t>
      </w:r>
      <w:r w:rsidR="00F32F03">
        <w:rPr>
          <w:rFonts w:ascii="Times New Roman" w:eastAsia="Times New Roman" w:hAnsi="Times New Roman"/>
        </w:rPr>
        <w:t xml:space="preserve">                           </w:t>
      </w:r>
    </w:p>
    <w:p w:rsidR="003B3032" w:rsidRDefault="00F32F03" w:rsidP="003B3032">
      <w:pPr>
        <w:tabs>
          <w:tab w:val="left" w:pos="284"/>
        </w:tabs>
        <w:jc w:val="both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</w:rPr>
        <w:t xml:space="preserve">        </w:t>
      </w:r>
      <w:r w:rsidR="003B3032" w:rsidRPr="00015639">
        <w:rPr>
          <w:rFonts w:ascii="Times New Roman" w:eastAsia="Times New Roman" w:hAnsi="Times New Roman"/>
          <w:i/>
          <w:sz w:val="18"/>
          <w:szCs w:val="18"/>
        </w:rPr>
        <w:t xml:space="preserve">(наименование Участника </w:t>
      </w:r>
      <w:r>
        <w:rPr>
          <w:rFonts w:ascii="Times New Roman" w:eastAsia="Times New Roman" w:hAnsi="Times New Roman"/>
          <w:i/>
          <w:sz w:val="18"/>
          <w:szCs w:val="18"/>
        </w:rPr>
        <w:t>аккредитации)</w:t>
      </w:r>
      <w:r w:rsidR="003B3032" w:rsidRPr="00015639">
        <w:rPr>
          <w:rFonts w:ascii="Times New Roman" w:eastAsia="Times New Roman" w:hAnsi="Times New Roman"/>
          <w:i/>
          <w:sz w:val="18"/>
          <w:szCs w:val="18"/>
        </w:rPr>
        <w:t xml:space="preserve">                </w:t>
      </w:r>
      <w:r w:rsidR="003B3032">
        <w:rPr>
          <w:rFonts w:ascii="Times New Roman" w:eastAsia="Times New Roman" w:hAnsi="Times New Roman"/>
          <w:i/>
          <w:sz w:val="18"/>
          <w:szCs w:val="18"/>
        </w:rPr>
        <w:t xml:space="preserve">       </w:t>
      </w:r>
      <w:r w:rsidR="003B3032" w:rsidRPr="00015639">
        <w:rPr>
          <w:rFonts w:ascii="Times New Roman" w:eastAsia="Times New Roman" w:hAnsi="Times New Roman"/>
          <w:i/>
          <w:sz w:val="18"/>
          <w:szCs w:val="18"/>
        </w:rPr>
        <w:t xml:space="preserve"> </w:t>
      </w:r>
    </w:p>
    <w:p w:rsidR="003B3032" w:rsidRDefault="003B3032" w:rsidP="003B3032">
      <w:pPr>
        <w:tabs>
          <w:tab w:val="left" w:pos="284"/>
        </w:tabs>
        <w:jc w:val="both"/>
        <w:rPr>
          <w:rFonts w:ascii="Times New Roman" w:eastAsia="Times New Roman" w:hAnsi="Times New Roman"/>
        </w:rPr>
      </w:pPr>
      <w:r w:rsidRPr="00F70B60">
        <w:rPr>
          <w:rFonts w:ascii="Times New Roman" w:eastAsia="Times New Roman" w:hAnsi="Times New Roman"/>
        </w:rPr>
        <w:t xml:space="preserve"> - в отношении </w:t>
      </w:r>
      <w:r>
        <w:rPr>
          <w:rFonts w:ascii="Times New Roman" w:eastAsia="Times New Roman" w:hAnsi="Times New Roman"/>
        </w:rPr>
        <w:t xml:space="preserve">__________________________________ </w:t>
      </w:r>
      <w:r w:rsidRPr="00F70B60">
        <w:rPr>
          <w:rFonts w:ascii="Times New Roman" w:eastAsia="Times New Roman" w:hAnsi="Times New Roman"/>
        </w:rPr>
        <w:t xml:space="preserve">отсутствует решение арбитражного </w:t>
      </w:r>
    </w:p>
    <w:p w:rsidR="003B3032" w:rsidRPr="009A5788" w:rsidRDefault="003B3032" w:rsidP="003B3032">
      <w:pPr>
        <w:tabs>
          <w:tab w:val="left" w:pos="284"/>
        </w:tabs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9A5788">
        <w:rPr>
          <w:rFonts w:ascii="Times New Roman" w:eastAsia="Times New Roman" w:hAnsi="Times New Roman"/>
          <w:sz w:val="18"/>
          <w:szCs w:val="18"/>
        </w:rPr>
        <w:t xml:space="preserve">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/>
          <w:i/>
          <w:sz w:val="18"/>
          <w:szCs w:val="18"/>
        </w:rPr>
        <w:t>(наименование Участника аккредитации</w:t>
      </w:r>
      <w:r w:rsidRPr="009A5788">
        <w:rPr>
          <w:rFonts w:ascii="Times New Roman" w:eastAsia="Times New Roman" w:hAnsi="Times New Roman"/>
          <w:i/>
          <w:sz w:val="18"/>
          <w:szCs w:val="18"/>
        </w:rPr>
        <w:t xml:space="preserve">)     </w:t>
      </w:r>
    </w:p>
    <w:p w:rsidR="003B3032" w:rsidRPr="00F70B60" w:rsidRDefault="003B3032" w:rsidP="003B3032">
      <w:pPr>
        <w:tabs>
          <w:tab w:val="left" w:pos="284"/>
        </w:tabs>
        <w:jc w:val="both"/>
        <w:rPr>
          <w:rFonts w:ascii="Times New Roman" w:eastAsia="Times New Roman" w:hAnsi="Times New Roman"/>
        </w:rPr>
      </w:pPr>
      <w:r w:rsidRPr="00F70B60">
        <w:rPr>
          <w:rFonts w:ascii="Times New Roman" w:eastAsia="Times New Roman" w:hAnsi="Times New Roman"/>
        </w:rPr>
        <w:t>суда о признании банкротом и об открытии конкурсного производства;</w:t>
      </w:r>
    </w:p>
    <w:p w:rsidR="003B3032" w:rsidRDefault="003B3032" w:rsidP="003B3032">
      <w:pPr>
        <w:tabs>
          <w:tab w:val="left" w:pos="284"/>
        </w:tabs>
        <w:jc w:val="both"/>
        <w:rPr>
          <w:rFonts w:ascii="Times New Roman" w:eastAsia="Times New Roman" w:hAnsi="Times New Roman"/>
        </w:rPr>
      </w:pPr>
      <w:r w:rsidRPr="00F70B60">
        <w:rPr>
          <w:rFonts w:ascii="Times New Roman" w:eastAsia="Times New Roman" w:hAnsi="Times New Roman"/>
        </w:rPr>
        <w:t>- экономическая деятельность</w:t>
      </w:r>
      <w:r>
        <w:rPr>
          <w:rFonts w:ascii="Times New Roman" w:eastAsia="Times New Roman" w:hAnsi="Times New Roman"/>
        </w:rPr>
        <w:t xml:space="preserve"> ___________________________________ </w:t>
      </w:r>
      <w:r w:rsidRPr="00F70B60">
        <w:rPr>
          <w:rFonts w:ascii="Times New Roman" w:eastAsia="Times New Roman" w:hAnsi="Times New Roman"/>
        </w:rPr>
        <w:t>не приостановлена;</w:t>
      </w:r>
    </w:p>
    <w:p w:rsidR="003B3032" w:rsidRPr="009A5788" w:rsidRDefault="003B3032" w:rsidP="003B3032">
      <w:pPr>
        <w:tabs>
          <w:tab w:val="left" w:pos="284"/>
        </w:tabs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367D44">
        <w:rPr>
          <w:rFonts w:ascii="Times New Roman" w:eastAsia="Times New Roman" w:hAnsi="Times New Roman"/>
          <w:i/>
        </w:rPr>
        <w:t xml:space="preserve">                                                        </w:t>
      </w:r>
      <w:r w:rsidRPr="009A5788">
        <w:rPr>
          <w:rFonts w:ascii="Times New Roman" w:eastAsia="Times New Roman" w:hAnsi="Times New Roman"/>
          <w:i/>
          <w:sz w:val="18"/>
          <w:szCs w:val="18"/>
        </w:rPr>
        <w:t xml:space="preserve">(наименование Участника </w:t>
      </w:r>
      <w:r>
        <w:rPr>
          <w:rFonts w:ascii="Times New Roman" w:eastAsia="Times New Roman" w:hAnsi="Times New Roman"/>
          <w:i/>
          <w:sz w:val="18"/>
          <w:szCs w:val="18"/>
        </w:rPr>
        <w:t>аккредитации</w:t>
      </w:r>
      <w:r w:rsidRPr="009A5788">
        <w:rPr>
          <w:rFonts w:ascii="Times New Roman" w:eastAsia="Times New Roman" w:hAnsi="Times New Roman"/>
          <w:i/>
          <w:sz w:val="18"/>
          <w:szCs w:val="18"/>
        </w:rPr>
        <w:t>)</w:t>
      </w:r>
    </w:p>
    <w:p w:rsidR="003B3032" w:rsidRDefault="003B3032" w:rsidP="003B3032">
      <w:pPr>
        <w:tabs>
          <w:tab w:val="left" w:pos="284"/>
        </w:tabs>
        <w:jc w:val="both"/>
        <w:rPr>
          <w:rFonts w:ascii="Times New Roman" w:eastAsia="Times New Roman" w:hAnsi="Times New Roman"/>
        </w:rPr>
      </w:pPr>
      <w:r w:rsidRPr="00F70B60">
        <w:rPr>
          <w:rFonts w:ascii="Times New Roman" w:eastAsia="Times New Roman" w:hAnsi="Times New Roman"/>
        </w:rPr>
        <w:t xml:space="preserve"> - на имущество</w:t>
      </w:r>
      <w:r>
        <w:rPr>
          <w:rFonts w:ascii="Times New Roman" w:eastAsia="Times New Roman" w:hAnsi="Times New Roman"/>
        </w:rPr>
        <w:t xml:space="preserve"> __________________________________</w:t>
      </w:r>
      <w:r w:rsidRPr="00F70B60">
        <w:rPr>
          <w:rFonts w:ascii="Times New Roman" w:eastAsia="Times New Roman" w:hAnsi="Times New Roman"/>
        </w:rPr>
        <w:t>не наложен арест;</w:t>
      </w:r>
    </w:p>
    <w:p w:rsidR="003B3032" w:rsidRPr="009A5788" w:rsidRDefault="003B3032" w:rsidP="003B3032">
      <w:pPr>
        <w:tabs>
          <w:tab w:val="left" w:pos="284"/>
        </w:tabs>
        <w:jc w:val="both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</w:rPr>
        <w:t xml:space="preserve">                              </w:t>
      </w:r>
      <w:r>
        <w:rPr>
          <w:rFonts w:ascii="Times New Roman" w:eastAsia="Times New Roman" w:hAnsi="Times New Roman"/>
          <w:i/>
          <w:sz w:val="18"/>
          <w:szCs w:val="18"/>
        </w:rPr>
        <w:t>(наименование Участника аккредитации</w:t>
      </w:r>
      <w:r w:rsidRPr="009A5788">
        <w:rPr>
          <w:rFonts w:ascii="Times New Roman" w:eastAsia="Times New Roman" w:hAnsi="Times New Roman"/>
          <w:i/>
          <w:sz w:val="18"/>
          <w:szCs w:val="18"/>
        </w:rPr>
        <w:t>)</w:t>
      </w:r>
    </w:p>
    <w:p w:rsidR="003B3032" w:rsidRDefault="003B3032" w:rsidP="003B3032">
      <w:pPr>
        <w:tabs>
          <w:tab w:val="left" w:pos="284"/>
          <w:tab w:val="left" w:pos="709"/>
        </w:tabs>
        <w:jc w:val="both"/>
        <w:rPr>
          <w:rFonts w:ascii="Times New Roman" w:eastAsia="Times New Roman" w:hAnsi="Times New Roman"/>
        </w:rPr>
      </w:pPr>
      <w:r w:rsidRPr="00F70B60">
        <w:rPr>
          <w:rFonts w:ascii="Times New Roman" w:eastAsia="Times New Roman" w:hAnsi="Times New Roman"/>
        </w:rPr>
        <w:t xml:space="preserve">- </w:t>
      </w:r>
      <w:r>
        <w:rPr>
          <w:rFonts w:ascii="Times New Roman" w:eastAsia="Times New Roman" w:hAnsi="Times New Roman"/>
        </w:rPr>
        <w:t>____________________________________________</w:t>
      </w:r>
      <w:r w:rsidRPr="00F70B60">
        <w:rPr>
          <w:rFonts w:ascii="Times New Roman" w:eastAsia="Times New Roman" w:hAnsi="Times New Roman"/>
        </w:rPr>
        <w:t xml:space="preserve"> и его соисполнители (в случае их </w:t>
      </w:r>
    </w:p>
    <w:p w:rsidR="003B3032" w:rsidRPr="009A5788" w:rsidRDefault="003B3032" w:rsidP="003B3032">
      <w:pPr>
        <w:tabs>
          <w:tab w:val="left" w:pos="284"/>
          <w:tab w:val="left" w:pos="709"/>
        </w:tabs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9A5788">
        <w:rPr>
          <w:rFonts w:ascii="Times New Roman" w:eastAsia="Times New Roman" w:hAnsi="Times New Roman"/>
          <w:i/>
          <w:sz w:val="18"/>
          <w:szCs w:val="18"/>
        </w:rPr>
        <w:t xml:space="preserve">             (наименование Участника </w:t>
      </w:r>
      <w:r>
        <w:rPr>
          <w:rFonts w:ascii="Times New Roman" w:eastAsia="Times New Roman" w:hAnsi="Times New Roman"/>
          <w:i/>
          <w:sz w:val="18"/>
          <w:szCs w:val="18"/>
        </w:rPr>
        <w:t>аккредитации</w:t>
      </w:r>
      <w:r w:rsidRPr="009A5788">
        <w:rPr>
          <w:rFonts w:ascii="Times New Roman" w:eastAsia="Times New Roman" w:hAnsi="Times New Roman"/>
          <w:i/>
          <w:sz w:val="18"/>
          <w:szCs w:val="18"/>
        </w:rPr>
        <w:t>)</w:t>
      </w:r>
    </w:p>
    <w:p w:rsidR="003B3032" w:rsidRPr="00F70B60" w:rsidRDefault="003B3032" w:rsidP="003B3032">
      <w:pPr>
        <w:tabs>
          <w:tab w:val="left" w:pos="284"/>
          <w:tab w:val="left" w:pos="709"/>
        </w:tabs>
        <w:jc w:val="both"/>
        <w:rPr>
          <w:rFonts w:ascii="Times New Roman" w:eastAsia="Times New Roman" w:hAnsi="Times New Roman"/>
        </w:rPr>
      </w:pPr>
      <w:r w:rsidRPr="00F70B60">
        <w:rPr>
          <w:rFonts w:ascii="Times New Roman" w:eastAsia="Times New Roman" w:hAnsi="Times New Roman"/>
        </w:rPr>
        <w:t>привлечения) не внесены в федеральный реестр недобросовестных поставщиков, предусмотренный Федеральными законами №223-ФЗ от 18.07.2011 г. и № 44-ФЗ от 05.04.2013 г.;</w:t>
      </w:r>
    </w:p>
    <w:p w:rsidR="003B3032" w:rsidRDefault="003B3032" w:rsidP="003B3032">
      <w:pPr>
        <w:tabs>
          <w:tab w:val="left" w:pos="284"/>
          <w:tab w:val="left" w:pos="709"/>
        </w:tabs>
        <w:jc w:val="both"/>
        <w:rPr>
          <w:rFonts w:ascii="Times New Roman" w:eastAsia="Times New Roman" w:hAnsi="Times New Roman"/>
        </w:rPr>
      </w:pPr>
      <w:r w:rsidRPr="00F70B60">
        <w:rPr>
          <w:rFonts w:ascii="Times New Roman" w:eastAsia="Times New Roman" w:hAnsi="Times New Roman"/>
        </w:rPr>
        <w:t xml:space="preserve">- </w:t>
      </w:r>
      <w:r>
        <w:rPr>
          <w:rFonts w:ascii="Times New Roman" w:eastAsia="Times New Roman" w:hAnsi="Times New Roman"/>
        </w:rPr>
        <w:t>____________________________________________</w:t>
      </w:r>
      <w:r w:rsidRPr="00F70B60">
        <w:rPr>
          <w:rFonts w:ascii="Times New Roman" w:eastAsia="Times New Roman" w:hAnsi="Times New Roman"/>
        </w:rPr>
        <w:t xml:space="preserve"> и его соисполнители (в случае их </w:t>
      </w:r>
    </w:p>
    <w:p w:rsidR="003B3032" w:rsidRPr="009A5788" w:rsidRDefault="003B3032" w:rsidP="003B3032">
      <w:pPr>
        <w:tabs>
          <w:tab w:val="left" w:pos="284"/>
          <w:tab w:val="left" w:pos="709"/>
        </w:tabs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367D44">
        <w:rPr>
          <w:rFonts w:ascii="Times New Roman" w:eastAsia="Times New Roman" w:hAnsi="Times New Roman"/>
          <w:i/>
          <w:sz w:val="16"/>
          <w:szCs w:val="16"/>
        </w:rPr>
        <w:t xml:space="preserve">       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         </w:t>
      </w:r>
      <w:r w:rsidRPr="00367D44">
        <w:rPr>
          <w:rFonts w:ascii="Times New Roman" w:eastAsia="Times New Roman" w:hAnsi="Times New Roman"/>
          <w:i/>
          <w:sz w:val="16"/>
          <w:szCs w:val="16"/>
        </w:rPr>
        <w:t xml:space="preserve">   </w:t>
      </w:r>
      <w:r>
        <w:rPr>
          <w:rFonts w:ascii="Times New Roman" w:eastAsia="Times New Roman" w:hAnsi="Times New Roman"/>
          <w:i/>
          <w:sz w:val="18"/>
          <w:szCs w:val="18"/>
        </w:rPr>
        <w:t>(наименование Участника аккредитации</w:t>
      </w:r>
      <w:r w:rsidRPr="009A5788">
        <w:rPr>
          <w:rFonts w:ascii="Times New Roman" w:eastAsia="Times New Roman" w:hAnsi="Times New Roman"/>
          <w:i/>
          <w:sz w:val="18"/>
          <w:szCs w:val="18"/>
        </w:rPr>
        <w:t>)</w:t>
      </w:r>
    </w:p>
    <w:p w:rsidR="003B3032" w:rsidRPr="00696D37" w:rsidRDefault="003B3032" w:rsidP="003B3032">
      <w:pPr>
        <w:tabs>
          <w:tab w:val="left" w:pos="284"/>
          <w:tab w:val="left" w:pos="709"/>
        </w:tabs>
        <w:jc w:val="both"/>
        <w:rPr>
          <w:rFonts w:ascii="Times New Roman" w:eastAsia="Times New Roman" w:hAnsi="Times New Roman"/>
        </w:rPr>
      </w:pPr>
      <w:r w:rsidRPr="00F70B60">
        <w:rPr>
          <w:rFonts w:ascii="Times New Roman" w:eastAsia="Times New Roman" w:hAnsi="Times New Roman"/>
        </w:rPr>
        <w:t xml:space="preserve">привлечения) не внесены в реестр организаций – должников Федеральной службы </w:t>
      </w:r>
      <w:r w:rsidRPr="00696D37">
        <w:rPr>
          <w:rFonts w:ascii="Times New Roman" w:eastAsia="Times New Roman" w:hAnsi="Times New Roman"/>
        </w:rPr>
        <w:t>судебных приставов;</w:t>
      </w:r>
    </w:p>
    <w:p w:rsidR="003B3032" w:rsidRPr="009D6354" w:rsidRDefault="003B3032" w:rsidP="003B3032">
      <w:pPr>
        <w:jc w:val="both"/>
        <w:rPr>
          <w:rFonts w:ascii="Times New Roman" w:eastAsia="Times New Roman" w:hAnsi="Times New Roman"/>
        </w:rPr>
      </w:pPr>
      <w:r w:rsidRPr="00696D37">
        <w:rPr>
          <w:rFonts w:ascii="Times New Roman" w:eastAsia="Times New Roman" w:hAnsi="Times New Roman"/>
        </w:rPr>
        <w:t xml:space="preserve"> - </w:t>
      </w:r>
      <w:r w:rsidRPr="009D6354">
        <w:rPr>
          <w:rFonts w:ascii="Times New Roman" w:eastAsia="Times New Roman" w:hAnsi="Times New Roman"/>
        </w:rPr>
        <w:t xml:space="preserve">а также </w:t>
      </w:r>
      <w:r w:rsidRPr="009D6354">
        <w:rPr>
          <w:rFonts w:ascii="Times New Roman" w:hAnsi="Times New Roman"/>
        </w:rPr>
        <w:t>отсутствует недоимка по налогам, сборам, задолженность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активов, по данным бухгалтерской отчетности за последний отчетный период</w:t>
      </w:r>
      <w:r w:rsidRPr="009D6354">
        <w:rPr>
          <w:rFonts w:ascii="Times New Roman" w:eastAsia="Times New Roman" w:hAnsi="Times New Roman"/>
        </w:rPr>
        <w:t>.</w:t>
      </w:r>
    </w:p>
    <w:p w:rsidR="003B3032" w:rsidRDefault="003B3032" w:rsidP="003B3032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  <w:r w:rsidRPr="00696D37">
        <w:rPr>
          <w:rFonts w:ascii="Times New Roman" w:eastAsia="Times New Roman" w:hAnsi="Times New Roman"/>
        </w:rPr>
        <w:t>______________________________</w:t>
      </w:r>
      <w:r>
        <w:rPr>
          <w:rFonts w:ascii="Times New Roman" w:eastAsia="Times New Roman" w:hAnsi="Times New Roman"/>
        </w:rPr>
        <w:t>_____</w:t>
      </w:r>
      <w:r w:rsidRPr="00696D37">
        <w:rPr>
          <w:rFonts w:ascii="Times New Roman" w:eastAsia="Times New Roman" w:hAnsi="Times New Roman"/>
        </w:rPr>
        <w:t>______</w:t>
      </w:r>
      <w:r>
        <w:rPr>
          <w:rFonts w:ascii="Times New Roman" w:eastAsia="Times New Roman" w:hAnsi="Times New Roman"/>
        </w:rPr>
        <w:t xml:space="preserve"> </w:t>
      </w:r>
      <w:r w:rsidRPr="00F70B60">
        <w:rPr>
          <w:rFonts w:ascii="Times New Roman" w:eastAsia="Times New Roman" w:hAnsi="Times New Roman"/>
        </w:rPr>
        <w:t xml:space="preserve">гарантирует достоверность предоставляемых </w:t>
      </w:r>
    </w:p>
    <w:p w:rsidR="003B3032" w:rsidRPr="009A5788" w:rsidRDefault="003B3032" w:rsidP="003B3032">
      <w:pPr>
        <w:jc w:val="both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</w:t>
      </w:r>
      <w:r w:rsidRPr="009A5788">
        <w:rPr>
          <w:rFonts w:ascii="Times New Roman" w:eastAsia="Times New Roman" w:hAnsi="Times New Roman"/>
          <w:i/>
          <w:sz w:val="18"/>
          <w:szCs w:val="18"/>
        </w:rPr>
        <w:t xml:space="preserve">(наименование Участника </w:t>
      </w:r>
      <w:r>
        <w:rPr>
          <w:rFonts w:ascii="Times New Roman" w:eastAsia="Times New Roman" w:hAnsi="Times New Roman"/>
          <w:i/>
          <w:sz w:val="18"/>
          <w:szCs w:val="18"/>
        </w:rPr>
        <w:t>аккредитации</w:t>
      </w:r>
      <w:r w:rsidRPr="009A5788">
        <w:rPr>
          <w:rFonts w:ascii="Times New Roman" w:eastAsia="Times New Roman" w:hAnsi="Times New Roman"/>
          <w:i/>
          <w:sz w:val="18"/>
          <w:szCs w:val="18"/>
        </w:rPr>
        <w:t>)</w:t>
      </w:r>
    </w:p>
    <w:p w:rsidR="003B3032" w:rsidRDefault="003B3032" w:rsidP="003B3032">
      <w:pPr>
        <w:jc w:val="both"/>
        <w:rPr>
          <w:rFonts w:ascii="Times New Roman" w:eastAsia="Times New Roman" w:hAnsi="Times New Roman"/>
        </w:rPr>
      </w:pPr>
      <w:r w:rsidRPr="00F70B60">
        <w:rPr>
          <w:rFonts w:ascii="Times New Roman" w:eastAsia="Times New Roman" w:hAnsi="Times New Roman"/>
        </w:rPr>
        <w:t>документов и сведений, а также информации, содержа</w:t>
      </w:r>
      <w:r w:rsidR="00F32F03">
        <w:rPr>
          <w:rFonts w:ascii="Times New Roman" w:eastAsia="Times New Roman" w:hAnsi="Times New Roman"/>
        </w:rPr>
        <w:t>щейся в документах и сведениях.</w:t>
      </w:r>
    </w:p>
    <w:p w:rsidR="003B3032" w:rsidRPr="00F70B60" w:rsidRDefault="003B3032" w:rsidP="00F32F03">
      <w:pPr>
        <w:jc w:val="both"/>
        <w:rPr>
          <w:rFonts w:ascii="Times New Roman" w:eastAsia="Times New Roman" w:hAnsi="Times New Roman"/>
        </w:rPr>
      </w:pPr>
      <w:r w:rsidRPr="00696D37">
        <w:rPr>
          <w:rFonts w:ascii="Times New Roman" w:eastAsia="Times New Roman" w:hAnsi="Times New Roman"/>
        </w:rPr>
        <w:t xml:space="preserve">    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260"/>
        <w:gridCol w:w="2977"/>
      </w:tblGrid>
      <w:tr w:rsidR="003B3032" w:rsidRPr="009A5788" w:rsidTr="003B3032">
        <w:tc>
          <w:tcPr>
            <w:tcW w:w="2977" w:type="dxa"/>
          </w:tcPr>
          <w:p w:rsidR="003B3032" w:rsidRPr="009A5788" w:rsidRDefault="003B3032" w:rsidP="003B3032">
            <w:pPr>
              <w:tabs>
                <w:tab w:val="left" w:pos="99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A5788">
              <w:rPr>
                <w:rFonts w:ascii="Times New Roman" w:hAnsi="Times New Roman"/>
                <w:b/>
                <w:sz w:val="22"/>
                <w:szCs w:val="22"/>
              </w:rPr>
              <w:t>Руководитель</w:t>
            </w:r>
          </w:p>
          <w:p w:rsidR="003B3032" w:rsidRPr="009A5788" w:rsidRDefault="003B3032" w:rsidP="003B3032">
            <w:pPr>
              <w:tabs>
                <w:tab w:val="left" w:pos="99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3B3032" w:rsidRPr="009A5788" w:rsidRDefault="003B3032" w:rsidP="003B3032">
            <w:pPr>
              <w:tabs>
                <w:tab w:val="left" w:pos="99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788">
              <w:rPr>
                <w:rFonts w:ascii="Times New Roman" w:hAnsi="Times New Roman"/>
                <w:sz w:val="22"/>
                <w:szCs w:val="22"/>
              </w:rPr>
              <w:t xml:space="preserve">_________________ </w:t>
            </w:r>
          </w:p>
          <w:p w:rsidR="003B3032" w:rsidRPr="005E1654" w:rsidRDefault="00F32F03" w:rsidP="00F32F03">
            <w:pPr>
              <w:tabs>
                <w:tab w:val="left" w:pos="9900"/>
              </w:tabs>
              <w:ind w:firstLine="7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М.П.                  </w:t>
            </w:r>
            <w:r w:rsidR="003B3032" w:rsidRPr="005E1654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</w:tcPr>
          <w:p w:rsidR="003B3032" w:rsidRPr="009A5788" w:rsidRDefault="003B3032" w:rsidP="003B3032">
            <w:pPr>
              <w:tabs>
                <w:tab w:val="left" w:pos="99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788">
              <w:rPr>
                <w:rFonts w:ascii="Times New Roman" w:hAnsi="Times New Roman"/>
                <w:sz w:val="22"/>
                <w:szCs w:val="22"/>
              </w:rPr>
              <w:t xml:space="preserve">_________________ </w:t>
            </w:r>
          </w:p>
          <w:p w:rsidR="003B3032" w:rsidRPr="00F32F03" w:rsidRDefault="003B3032" w:rsidP="00F32F03">
            <w:pPr>
              <w:tabs>
                <w:tab w:val="left" w:pos="9900"/>
              </w:tabs>
              <w:ind w:firstLine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654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</w:tbl>
    <w:p w:rsidR="00487463" w:rsidRPr="00656FE2" w:rsidRDefault="002B369E" w:rsidP="00F32F03">
      <w:pPr>
        <w:tabs>
          <w:tab w:val="left" w:pos="710"/>
        </w:tabs>
        <w:spacing w:line="288" w:lineRule="auto"/>
        <w:jc w:val="right"/>
      </w:pPr>
      <w:r>
        <w:rPr>
          <w:rStyle w:val="32"/>
          <w:rFonts w:eastAsia="Arial Unicode MS"/>
          <w:b w:val="0"/>
          <w:bCs w:val="0"/>
          <w:sz w:val="28"/>
          <w:szCs w:val="28"/>
        </w:rPr>
        <w:br w:type="page"/>
      </w:r>
      <w:r w:rsidR="00534C32" w:rsidRPr="00656FE2">
        <w:rPr>
          <w:rStyle w:val="32"/>
          <w:rFonts w:eastAsia="Arial Unicode MS"/>
          <w:b w:val="0"/>
          <w:bCs w:val="0"/>
          <w:sz w:val="24"/>
          <w:szCs w:val="24"/>
        </w:rPr>
        <w:lastRenderedPageBreak/>
        <w:t xml:space="preserve">Приложение </w:t>
      </w:r>
      <w:r w:rsidR="00C12B31" w:rsidRPr="00656FE2">
        <w:rPr>
          <w:rStyle w:val="32"/>
          <w:rFonts w:eastAsia="Arial Unicode MS"/>
          <w:b w:val="0"/>
          <w:bCs w:val="0"/>
          <w:sz w:val="24"/>
          <w:szCs w:val="24"/>
        </w:rPr>
        <w:t>5</w:t>
      </w:r>
    </w:p>
    <w:p w:rsidR="00487463" w:rsidRDefault="00487463">
      <w:pPr>
        <w:pStyle w:val="af8"/>
        <w:tabs>
          <w:tab w:val="left" w:pos="710"/>
        </w:tabs>
        <w:spacing w:line="288" w:lineRule="auto"/>
        <w:jc w:val="right"/>
        <w:rPr>
          <w:rStyle w:val="32"/>
          <w:rFonts w:eastAsia="Arial Unicode MS"/>
          <w:b w:val="0"/>
          <w:bCs w:val="0"/>
          <w:sz w:val="24"/>
          <w:szCs w:val="24"/>
        </w:rPr>
      </w:pPr>
    </w:p>
    <w:p w:rsidR="00487463" w:rsidRPr="00534C32" w:rsidRDefault="00CD6216" w:rsidP="00534C32">
      <w:pPr>
        <w:pStyle w:val="af8"/>
        <w:tabs>
          <w:tab w:val="left" w:pos="710"/>
        </w:tabs>
        <w:spacing w:line="288" w:lineRule="auto"/>
        <w:jc w:val="center"/>
        <w:rPr>
          <w:rStyle w:val="32"/>
          <w:rFonts w:ascii="Arial Unicode MS" w:eastAsia="Arial Unicode MS" w:hAnsi="Arial Unicode MS" w:cs="Arial Unicode MS"/>
          <w:b w:val="0"/>
          <w:bCs w:val="0"/>
          <w:sz w:val="24"/>
          <w:szCs w:val="24"/>
        </w:rPr>
      </w:pPr>
      <w:r>
        <w:rPr>
          <w:rStyle w:val="32"/>
          <w:rFonts w:eastAsia="Arial Unicode MS"/>
          <w:sz w:val="28"/>
          <w:szCs w:val="28"/>
        </w:rPr>
        <w:t>Таблица соответствия условиям аккредитации</w:t>
      </w:r>
    </w:p>
    <w:tbl>
      <w:tblPr>
        <w:tblW w:w="996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8"/>
        <w:gridCol w:w="2356"/>
        <w:gridCol w:w="2233"/>
        <w:gridCol w:w="2998"/>
        <w:gridCol w:w="2038"/>
      </w:tblGrid>
      <w:tr w:rsidR="00487463" w:rsidTr="004B4D91"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Условие аккредитации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Минимальное требование для соответствия условию аккредитации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Соответствие условию аккредитации </w:t>
            </w:r>
          </w:p>
          <w:p w:rsidR="00487463" w:rsidRDefault="00CD6216">
            <w:pPr>
              <w:pStyle w:val="af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(заполняется участником)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 подтверждается</w:t>
            </w:r>
          </w:p>
        </w:tc>
      </w:tr>
      <w:tr w:rsidR="00487463" w:rsidTr="004B4D91"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</w:pPr>
            <w:r>
              <w:t>1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Опыт поставки товаров (выполнения работ, оказания услуг) соответствующих предмету закупки 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1 года </w:t>
            </w:r>
          </w:p>
        </w:tc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____________лет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об опыте выполнения аналогичных договоров</w:t>
            </w:r>
          </w:p>
        </w:tc>
      </w:tr>
      <w:tr w:rsidR="00487463" w:rsidTr="004B4D91"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</w:pPr>
            <w:r>
              <w:t>2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Суммарная стоимость аналогичных договоров в течение последних двух лет 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3 договоров, общая </w:t>
            </w:r>
            <w:proofErr w:type="gramStart"/>
            <w:r>
              <w:rPr>
                <w:rFonts w:ascii="Times New Roman" w:hAnsi="Times New Roman"/>
              </w:rPr>
              <w:t>стоимость  не</w:t>
            </w:r>
            <w:proofErr w:type="gramEnd"/>
            <w:r>
              <w:rPr>
                <w:rFonts w:ascii="Times New Roman" w:hAnsi="Times New Roman"/>
              </w:rPr>
              <w:t xml:space="preserve"> менее </w:t>
            </w:r>
            <w:r w:rsidR="00656FE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млн. руб.</w:t>
            </w:r>
          </w:p>
          <w:p w:rsidR="00487463" w:rsidRDefault="00487463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_______договоров на общую сумму</w:t>
            </w:r>
          </w:p>
          <w:p w:rsidR="00487463" w:rsidRDefault="00487463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 w:rsidP="00656FE2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об опыте вы</w:t>
            </w:r>
            <w:r w:rsidR="00656FE2">
              <w:rPr>
                <w:rFonts w:ascii="Times New Roman" w:hAnsi="Times New Roman"/>
              </w:rPr>
              <w:t>полнения аналогичных договоров</w:t>
            </w:r>
          </w:p>
        </w:tc>
      </w:tr>
      <w:tr w:rsidR="00487463" w:rsidTr="004B4D91"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Квалификация ключевых сотрудников, которые предполагаются для работы по договорам с </w:t>
            </w:r>
            <w:r w:rsidR="00205523">
              <w:rPr>
                <w:rFonts w:ascii="Times New Roman" w:hAnsi="Times New Roman"/>
              </w:rPr>
              <w:t xml:space="preserve">Обществом </w:t>
            </w:r>
          </w:p>
          <w:p w:rsidR="00487463" w:rsidRDefault="00487463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 w:rsidP="00656FE2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5 квалифицированных сотрудников, квалификация оценивается Органом по аккредитации</w:t>
            </w:r>
          </w:p>
        </w:tc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________сотрудников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о кадровых ресурсах.</w:t>
            </w:r>
          </w:p>
          <w:p w:rsidR="00487463" w:rsidRDefault="00CD621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резюме сотрудников, копии документов, подтверждающих квалификацию (дипломы, свидетельства, сертификаты и т.п.)</w:t>
            </w:r>
          </w:p>
        </w:tc>
      </w:tr>
      <w:tr w:rsidR="00487463" w:rsidTr="004B4D91"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материально-технических ресурсов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 w:rsidP="00656FE2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Оценивается Органом по аккредитации</w:t>
            </w:r>
          </w:p>
        </w:tc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(указываются </w:t>
            </w:r>
            <w:proofErr w:type="gramStart"/>
            <w:r>
              <w:rPr>
                <w:rFonts w:ascii="Times New Roman" w:hAnsi="Times New Roman"/>
              </w:rPr>
              <w:t>основные  материально</w:t>
            </w:r>
            <w:proofErr w:type="gramEnd"/>
            <w:r>
              <w:rPr>
                <w:rFonts w:ascii="Times New Roman" w:hAnsi="Times New Roman"/>
              </w:rPr>
              <w:t>-технические ресурсы)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о материально-технических ресурсах</w:t>
            </w:r>
          </w:p>
        </w:tc>
      </w:tr>
      <w:tr w:rsidR="00487463" w:rsidTr="004B4D91"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 w:rsidP="004B4D91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  <w:r w:rsidR="004B4D91">
              <w:rPr>
                <w:rFonts w:ascii="Times New Roman" w:hAnsi="Times New Roman"/>
              </w:rPr>
              <w:t xml:space="preserve"> документов, подтверждающих соответствие требованиям, установленным в соответствии с законодательством Российской Федерации  </w:t>
            </w:r>
            <w:r>
              <w:rPr>
                <w:rFonts w:ascii="Times New Roman" w:hAnsi="Times New Roman"/>
              </w:rPr>
              <w:t xml:space="preserve"> </w:t>
            </w:r>
            <w:r w:rsidR="004B4D91">
              <w:rPr>
                <w:rFonts w:ascii="Times New Roman" w:hAnsi="Times New Roman"/>
              </w:rPr>
              <w:t xml:space="preserve">к лицам, осуществляющим поставку товара, выполнение работы, оказание услуги, </w:t>
            </w:r>
            <w:r w:rsidR="004B4D91">
              <w:rPr>
                <w:rFonts w:ascii="Times New Roman" w:hAnsi="Times New Roman"/>
              </w:rPr>
              <w:lastRenderedPageBreak/>
              <w:t>являющихся предметом закупки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  <w:rPr>
                <w:rFonts w:ascii="Times New Roman" w:hAnsi="Times New Roman"/>
              </w:rPr>
            </w:pPr>
          </w:p>
        </w:tc>
        <w:tc>
          <w:tcPr>
            <w:tcW w:w="2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(указывается перечень лицензий</w:t>
            </w:r>
            <w:r w:rsidR="004B4D91">
              <w:rPr>
                <w:rFonts w:ascii="Times New Roman" w:hAnsi="Times New Roman"/>
              </w:rPr>
              <w:t>, свидетельств и др.)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лицензий</w:t>
            </w:r>
            <w:r w:rsidR="004B4D91">
              <w:rPr>
                <w:rFonts w:ascii="Times New Roman" w:hAnsi="Times New Roman"/>
              </w:rPr>
              <w:t>, свидетельств и др.</w:t>
            </w:r>
          </w:p>
        </w:tc>
      </w:tr>
    </w:tbl>
    <w:p w:rsidR="00487463" w:rsidRDefault="00487463">
      <w:pPr>
        <w:pStyle w:val="af8"/>
        <w:tabs>
          <w:tab w:val="left" w:pos="710"/>
        </w:tabs>
        <w:spacing w:line="288" w:lineRule="auto"/>
        <w:jc w:val="center"/>
        <w:rPr>
          <w:rStyle w:val="32"/>
          <w:rFonts w:eastAsia="Arial Unicode MS"/>
          <w:sz w:val="28"/>
          <w:szCs w:val="28"/>
        </w:rPr>
      </w:pPr>
    </w:p>
    <w:p w:rsidR="00487463" w:rsidRDefault="00CD6216">
      <w:pPr>
        <w:pStyle w:val="af8"/>
        <w:tabs>
          <w:tab w:val="left" w:pos="710"/>
        </w:tabs>
        <w:spacing w:line="288" w:lineRule="auto"/>
        <w:jc w:val="both"/>
      </w:pPr>
      <w:r>
        <w:rPr>
          <w:rStyle w:val="32"/>
          <w:rFonts w:eastAsia="Arial Unicode MS"/>
          <w:b w:val="0"/>
          <w:sz w:val="28"/>
          <w:szCs w:val="28"/>
        </w:rPr>
        <w:t xml:space="preserve">      </w:t>
      </w: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sz w:val="28"/>
          <w:szCs w:val="28"/>
        </w:rPr>
      </w:pPr>
    </w:p>
    <w:p w:rsidR="00487463" w:rsidRDefault="00CD6216">
      <w:pPr>
        <w:pStyle w:val="af8"/>
        <w:tabs>
          <w:tab w:val="left" w:pos="710"/>
        </w:tabs>
        <w:spacing w:line="288" w:lineRule="auto"/>
        <w:jc w:val="both"/>
      </w:pPr>
      <w:r>
        <w:rPr>
          <w:rStyle w:val="32"/>
          <w:rFonts w:eastAsia="Arial Unicode MS"/>
          <w:b w:val="0"/>
          <w:sz w:val="28"/>
          <w:szCs w:val="28"/>
        </w:rPr>
        <w:t>______________                    _______________      /</w:t>
      </w:r>
      <w:proofErr w:type="spellStart"/>
      <w:r>
        <w:rPr>
          <w:rStyle w:val="32"/>
          <w:rFonts w:eastAsia="Arial Unicode MS"/>
          <w:b w:val="0"/>
          <w:sz w:val="28"/>
          <w:szCs w:val="28"/>
        </w:rPr>
        <w:t>И..Фамилия</w:t>
      </w:r>
      <w:proofErr w:type="spellEnd"/>
      <w:r>
        <w:rPr>
          <w:rStyle w:val="32"/>
          <w:rFonts w:eastAsia="Arial Unicode MS"/>
          <w:b w:val="0"/>
          <w:sz w:val="28"/>
          <w:szCs w:val="28"/>
        </w:rPr>
        <w:t>/</w:t>
      </w:r>
    </w:p>
    <w:p w:rsidR="00487463" w:rsidRDefault="00CD6216">
      <w:pPr>
        <w:pStyle w:val="af8"/>
        <w:tabs>
          <w:tab w:val="left" w:pos="710"/>
        </w:tabs>
        <w:spacing w:line="288" w:lineRule="auto"/>
        <w:jc w:val="both"/>
      </w:pPr>
      <w:r>
        <w:rPr>
          <w:rStyle w:val="32"/>
          <w:rFonts w:eastAsia="Arial Unicode MS"/>
          <w:b w:val="0"/>
          <w:sz w:val="28"/>
          <w:szCs w:val="28"/>
        </w:rPr>
        <w:t xml:space="preserve">  </w:t>
      </w:r>
      <w:r>
        <w:rPr>
          <w:rStyle w:val="32"/>
          <w:rFonts w:eastAsia="Arial Unicode MS"/>
          <w:b w:val="0"/>
          <w:sz w:val="18"/>
          <w:szCs w:val="18"/>
        </w:rPr>
        <w:t>(</w:t>
      </w:r>
      <w:proofErr w:type="gramStart"/>
      <w:r>
        <w:rPr>
          <w:rStyle w:val="32"/>
          <w:rFonts w:eastAsia="Arial Unicode MS"/>
          <w:b w:val="0"/>
          <w:sz w:val="18"/>
          <w:szCs w:val="18"/>
        </w:rPr>
        <w:t xml:space="preserve">должность)   </w:t>
      </w:r>
      <w:proofErr w:type="gramEnd"/>
      <w:r>
        <w:rPr>
          <w:rStyle w:val="32"/>
          <w:rFonts w:eastAsia="Arial Unicode MS"/>
          <w:b w:val="0"/>
          <w:sz w:val="18"/>
          <w:szCs w:val="18"/>
        </w:rPr>
        <w:t xml:space="preserve">                                                      (подпись)</w:t>
      </w:r>
    </w:p>
    <w:p w:rsidR="00656FE2" w:rsidRDefault="00656FE2" w:rsidP="00656FE2">
      <w:pPr>
        <w:pStyle w:val="af8"/>
        <w:tabs>
          <w:tab w:val="left" w:pos="710"/>
        </w:tabs>
        <w:spacing w:line="288" w:lineRule="auto"/>
        <w:ind w:firstLine="3108"/>
      </w:pPr>
      <w:proofErr w:type="spellStart"/>
      <w:r>
        <w:rPr>
          <w:rStyle w:val="32"/>
          <w:rFonts w:eastAsia="Arial Unicode MS"/>
          <w:b w:val="0"/>
          <w:sz w:val="28"/>
          <w:szCs w:val="28"/>
        </w:rPr>
        <w:t>м.п</w:t>
      </w:r>
      <w:proofErr w:type="spellEnd"/>
      <w:r>
        <w:rPr>
          <w:rStyle w:val="32"/>
          <w:rFonts w:eastAsia="Arial Unicode MS"/>
          <w:b w:val="0"/>
          <w:sz w:val="28"/>
          <w:szCs w:val="28"/>
        </w:rPr>
        <w:t>.</w:t>
      </w: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sz w:val="28"/>
          <w:szCs w:val="2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sz w:val="28"/>
          <w:szCs w:val="2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sz w:val="28"/>
          <w:szCs w:val="2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sz w:val="28"/>
          <w:szCs w:val="2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sz w:val="28"/>
          <w:szCs w:val="28"/>
        </w:rPr>
      </w:pPr>
    </w:p>
    <w:p w:rsidR="00534C32" w:rsidRDefault="00534C32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sz w:val="28"/>
          <w:szCs w:val="28"/>
        </w:rPr>
      </w:pPr>
      <w:r>
        <w:rPr>
          <w:rStyle w:val="32"/>
          <w:rFonts w:eastAsia="Arial Unicode MS"/>
          <w:b w:val="0"/>
          <w:sz w:val="28"/>
          <w:szCs w:val="28"/>
        </w:rPr>
        <w:br w:type="page"/>
      </w:r>
    </w:p>
    <w:p w:rsidR="00487463" w:rsidRPr="00656FE2" w:rsidRDefault="00CD6216">
      <w:pPr>
        <w:pStyle w:val="af8"/>
        <w:tabs>
          <w:tab w:val="left" w:pos="710"/>
        </w:tabs>
        <w:spacing w:line="288" w:lineRule="auto"/>
        <w:jc w:val="right"/>
      </w:pPr>
      <w:r w:rsidRPr="00656FE2">
        <w:rPr>
          <w:rStyle w:val="32"/>
          <w:rFonts w:eastAsia="Arial Unicode MS"/>
          <w:b w:val="0"/>
          <w:sz w:val="24"/>
          <w:szCs w:val="24"/>
        </w:rPr>
        <w:lastRenderedPageBreak/>
        <w:t xml:space="preserve">Приложение </w:t>
      </w:r>
      <w:r w:rsidR="00C12B31" w:rsidRPr="00656FE2">
        <w:rPr>
          <w:rStyle w:val="32"/>
          <w:rFonts w:eastAsia="Arial Unicode MS"/>
          <w:b w:val="0"/>
          <w:sz w:val="24"/>
          <w:szCs w:val="24"/>
        </w:rPr>
        <w:t>6</w:t>
      </w:r>
    </w:p>
    <w:p w:rsidR="00487463" w:rsidRDefault="00487463">
      <w:pPr>
        <w:pStyle w:val="af8"/>
        <w:tabs>
          <w:tab w:val="left" w:pos="710"/>
        </w:tabs>
        <w:spacing w:line="288" w:lineRule="auto"/>
        <w:jc w:val="right"/>
        <w:rPr>
          <w:rStyle w:val="32"/>
          <w:rFonts w:eastAsia="Arial Unicode MS"/>
          <w:b w:val="0"/>
          <w:sz w:val="28"/>
          <w:szCs w:val="28"/>
        </w:rPr>
      </w:pPr>
    </w:p>
    <w:p w:rsidR="00487463" w:rsidRDefault="00CD6216">
      <w:pPr>
        <w:pStyle w:val="af8"/>
        <w:tabs>
          <w:tab w:val="left" w:pos="710"/>
        </w:tabs>
        <w:spacing w:line="288" w:lineRule="auto"/>
        <w:jc w:val="center"/>
      </w:pPr>
      <w:r>
        <w:rPr>
          <w:rStyle w:val="32"/>
          <w:rFonts w:eastAsia="Arial Unicode MS"/>
          <w:sz w:val="28"/>
          <w:szCs w:val="28"/>
        </w:rPr>
        <w:t xml:space="preserve">Справка об опыте аналогичных договоров </w:t>
      </w:r>
    </w:p>
    <w:p w:rsidR="00487463" w:rsidRDefault="00487463">
      <w:pPr>
        <w:pStyle w:val="af8"/>
        <w:tabs>
          <w:tab w:val="left" w:pos="710"/>
        </w:tabs>
        <w:spacing w:line="288" w:lineRule="auto"/>
        <w:jc w:val="center"/>
        <w:rPr>
          <w:rStyle w:val="32"/>
          <w:rFonts w:eastAsia="Arial Unicode MS"/>
          <w:sz w:val="28"/>
          <w:szCs w:val="28"/>
        </w:rPr>
      </w:pPr>
    </w:p>
    <w:tbl>
      <w:tblPr>
        <w:tblW w:w="992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5"/>
        <w:gridCol w:w="2715"/>
        <w:gridCol w:w="2327"/>
        <w:gridCol w:w="1986"/>
        <w:gridCol w:w="1986"/>
      </w:tblGrid>
      <w:tr w:rsidR="00487463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Сроки выполнения </w:t>
            </w:r>
          </w:p>
          <w:p w:rsidR="00487463" w:rsidRDefault="00CD6216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(год и месяц начала выполнения-год и месяцу фактического окончания выполнения)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Заказчик</w:t>
            </w:r>
          </w:p>
          <w:p w:rsidR="00487463" w:rsidRDefault="00CD6216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(наименование, адрес, контактное лицо указанием должности, контактные телефоны, электронная почта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Описание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договора</w:t>
            </w:r>
          </w:p>
          <w:p w:rsidR="00487463" w:rsidRDefault="00CD6216">
            <w:pPr>
              <w:pStyle w:val="af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(Объем и состав поставок, описание основных условий договора)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Сведения о </w:t>
            </w:r>
            <w:r w:rsidR="00656FE2">
              <w:rPr>
                <w:rFonts w:ascii="Times New Roman" w:hAnsi="Times New Roman"/>
                <w:b/>
                <w:bCs/>
              </w:rPr>
              <w:t>рекламациях по</w:t>
            </w:r>
            <w:r>
              <w:rPr>
                <w:rFonts w:ascii="Times New Roman" w:hAnsi="Times New Roman"/>
                <w:b/>
                <w:bCs/>
              </w:rPr>
              <w:t xml:space="preserve"> договору</w:t>
            </w:r>
          </w:p>
        </w:tc>
      </w:tr>
      <w:tr w:rsidR="00487463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</w:tr>
      <w:tr w:rsidR="00487463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</w:tr>
      <w:tr w:rsidR="00487463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</w:tr>
      <w:tr w:rsidR="00487463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</w:tr>
      <w:tr w:rsidR="00487463">
        <w:tc>
          <w:tcPr>
            <w:tcW w:w="595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Общая стоимость договоров:</w:t>
            </w:r>
          </w:p>
        </w:tc>
        <w:tc>
          <w:tcPr>
            <w:tcW w:w="39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</w:tr>
    </w:tbl>
    <w:p w:rsidR="00487463" w:rsidRDefault="00487463">
      <w:pPr>
        <w:pStyle w:val="af8"/>
        <w:tabs>
          <w:tab w:val="left" w:pos="710"/>
        </w:tabs>
        <w:spacing w:line="288" w:lineRule="auto"/>
        <w:jc w:val="center"/>
        <w:rPr>
          <w:rStyle w:val="32"/>
          <w:rFonts w:eastAsia="Arial Unicode MS"/>
          <w:sz w:val="28"/>
          <w:szCs w:val="2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center"/>
        <w:rPr>
          <w:rStyle w:val="32"/>
          <w:rFonts w:eastAsia="Arial Unicode MS"/>
          <w:sz w:val="28"/>
          <w:szCs w:val="2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center"/>
        <w:rPr>
          <w:rStyle w:val="32"/>
          <w:rFonts w:eastAsia="Arial Unicode MS"/>
          <w:sz w:val="28"/>
          <w:szCs w:val="2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center"/>
        <w:rPr>
          <w:rStyle w:val="32"/>
          <w:rFonts w:eastAsia="Arial Unicode MS"/>
          <w:sz w:val="28"/>
          <w:szCs w:val="28"/>
        </w:rPr>
      </w:pPr>
    </w:p>
    <w:p w:rsidR="00487463" w:rsidRDefault="00CD6216">
      <w:pPr>
        <w:pStyle w:val="af8"/>
        <w:tabs>
          <w:tab w:val="left" w:pos="710"/>
        </w:tabs>
        <w:spacing w:line="288" w:lineRule="auto"/>
        <w:jc w:val="both"/>
      </w:pPr>
      <w:r>
        <w:rPr>
          <w:rStyle w:val="32"/>
          <w:rFonts w:eastAsia="Arial Unicode MS"/>
          <w:sz w:val="28"/>
          <w:szCs w:val="28"/>
        </w:rPr>
        <w:t>___________________                    ________________</w:t>
      </w:r>
      <w:r>
        <w:rPr>
          <w:rStyle w:val="32"/>
          <w:rFonts w:eastAsia="Arial Unicode MS"/>
          <w:b w:val="0"/>
          <w:bCs w:val="0"/>
          <w:sz w:val="28"/>
          <w:szCs w:val="28"/>
        </w:rPr>
        <w:t>/И.О. Фамилия/</w:t>
      </w:r>
    </w:p>
    <w:p w:rsidR="00487463" w:rsidRDefault="00CD6216">
      <w:pPr>
        <w:pStyle w:val="af8"/>
        <w:tabs>
          <w:tab w:val="left" w:pos="710"/>
        </w:tabs>
        <w:spacing w:line="288" w:lineRule="auto"/>
        <w:jc w:val="both"/>
      </w:pPr>
      <w:r>
        <w:rPr>
          <w:rStyle w:val="32"/>
          <w:rFonts w:eastAsia="Arial Unicode MS"/>
          <w:b w:val="0"/>
          <w:bCs w:val="0"/>
          <w:sz w:val="28"/>
          <w:szCs w:val="28"/>
        </w:rPr>
        <w:t xml:space="preserve">   </w:t>
      </w:r>
      <w:r>
        <w:rPr>
          <w:rStyle w:val="32"/>
          <w:rFonts w:eastAsia="Arial Unicode MS"/>
          <w:b w:val="0"/>
          <w:bCs w:val="0"/>
          <w:sz w:val="18"/>
          <w:szCs w:val="18"/>
        </w:rPr>
        <w:t>(</w:t>
      </w:r>
      <w:proofErr w:type="gramStart"/>
      <w:r>
        <w:rPr>
          <w:rStyle w:val="32"/>
          <w:rFonts w:eastAsia="Arial Unicode MS"/>
          <w:b w:val="0"/>
          <w:bCs w:val="0"/>
          <w:sz w:val="18"/>
          <w:szCs w:val="18"/>
        </w:rPr>
        <w:t xml:space="preserve">должность)  </w:t>
      </w:r>
      <w:r>
        <w:rPr>
          <w:rStyle w:val="32"/>
          <w:rFonts w:eastAsia="Arial Unicode MS"/>
          <w:b w:val="0"/>
          <w:bCs w:val="0"/>
          <w:sz w:val="28"/>
          <w:szCs w:val="28"/>
        </w:rPr>
        <w:t xml:space="preserve"> </w:t>
      </w:r>
      <w:proofErr w:type="gramEnd"/>
      <w:r>
        <w:rPr>
          <w:rStyle w:val="32"/>
          <w:rFonts w:eastAsia="Arial Unicode MS"/>
          <w:b w:val="0"/>
          <w:bCs w:val="0"/>
          <w:sz w:val="28"/>
          <w:szCs w:val="28"/>
        </w:rPr>
        <w:t xml:space="preserve">                                                   </w:t>
      </w:r>
      <w:r>
        <w:rPr>
          <w:rStyle w:val="32"/>
          <w:rFonts w:eastAsia="Arial Unicode MS"/>
          <w:b w:val="0"/>
          <w:bCs w:val="0"/>
          <w:sz w:val="18"/>
          <w:szCs w:val="18"/>
        </w:rPr>
        <w:t>(подпись)</w:t>
      </w: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534C32" w:rsidRDefault="00534C32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  <w:r>
        <w:rPr>
          <w:rStyle w:val="32"/>
          <w:rFonts w:eastAsia="Arial Unicode MS"/>
          <w:b w:val="0"/>
          <w:bCs w:val="0"/>
          <w:sz w:val="18"/>
          <w:szCs w:val="18"/>
        </w:rPr>
        <w:br w:type="page"/>
      </w:r>
    </w:p>
    <w:p w:rsidR="00487463" w:rsidRPr="00656FE2" w:rsidRDefault="00CD6216">
      <w:pPr>
        <w:pStyle w:val="af8"/>
        <w:tabs>
          <w:tab w:val="left" w:pos="710"/>
        </w:tabs>
        <w:spacing w:line="288" w:lineRule="auto"/>
        <w:jc w:val="right"/>
      </w:pPr>
      <w:r w:rsidRPr="00656FE2">
        <w:rPr>
          <w:rStyle w:val="32"/>
          <w:rFonts w:eastAsia="Arial Unicode MS"/>
          <w:b w:val="0"/>
          <w:sz w:val="24"/>
          <w:szCs w:val="24"/>
        </w:rPr>
        <w:lastRenderedPageBreak/>
        <w:t xml:space="preserve">Приложение </w:t>
      </w:r>
      <w:r w:rsidR="00C12B31" w:rsidRPr="00656FE2">
        <w:rPr>
          <w:rStyle w:val="32"/>
          <w:rFonts w:eastAsia="Arial Unicode MS"/>
          <w:b w:val="0"/>
          <w:sz w:val="24"/>
          <w:szCs w:val="24"/>
        </w:rPr>
        <w:t>7</w:t>
      </w:r>
    </w:p>
    <w:p w:rsidR="00487463" w:rsidRDefault="00487463">
      <w:pPr>
        <w:pStyle w:val="af8"/>
        <w:tabs>
          <w:tab w:val="left" w:pos="710"/>
        </w:tabs>
        <w:spacing w:line="288" w:lineRule="auto"/>
        <w:jc w:val="right"/>
        <w:rPr>
          <w:rStyle w:val="32"/>
          <w:rFonts w:eastAsia="Arial Unicode MS"/>
          <w:b w:val="0"/>
          <w:sz w:val="28"/>
          <w:szCs w:val="28"/>
        </w:rPr>
      </w:pPr>
    </w:p>
    <w:p w:rsidR="00487463" w:rsidRDefault="00CD6216">
      <w:pPr>
        <w:pStyle w:val="af8"/>
        <w:tabs>
          <w:tab w:val="left" w:pos="710"/>
        </w:tabs>
        <w:spacing w:line="288" w:lineRule="auto"/>
        <w:jc w:val="center"/>
      </w:pPr>
      <w:r>
        <w:rPr>
          <w:rStyle w:val="32"/>
          <w:rFonts w:eastAsia="Arial Unicode MS"/>
          <w:sz w:val="28"/>
          <w:szCs w:val="28"/>
        </w:rPr>
        <w:t>Справка о материально-технических ресурсах</w:t>
      </w:r>
    </w:p>
    <w:p w:rsidR="00487463" w:rsidRDefault="00487463">
      <w:pPr>
        <w:pStyle w:val="af8"/>
        <w:tabs>
          <w:tab w:val="left" w:pos="710"/>
        </w:tabs>
        <w:spacing w:line="288" w:lineRule="auto"/>
        <w:jc w:val="center"/>
        <w:rPr>
          <w:rStyle w:val="32"/>
          <w:rFonts w:eastAsia="Arial Unicode MS"/>
          <w:sz w:val="28"/>
          <w:szCs w:val="28"/>
        </w:rPr>
      </w:pPr>
    </w:p>
    <w:tbl>
      <w:tblPr>
        <w:tblW w:w="992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5"/>
        <w:gridCol w:w="2715"/>
        <w:gridCol w:w="2327"/>
        <w:gridCol w:w="1986"/>
        <w:gridCol w:w="1986"/>
      </w:tblGrid>
      <w:tr w:rsidR="00487463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Материально-технический и производственный ресурс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Местонахождение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Состояние</w:t>
            </w:r>
          </w:p>
        </w:tc>
      </w:tr>
      <w:tr w:rsidR="00487463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</w:tr>
      <w:tr w:rsidR="00487463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</w:tr>
      <w:tr w:rsidR="00487463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</w:tr>
    </w:tbl>
    <w:p w:rsidR="00487463" w:rsidRDefault="00487463">
      <w:pPr>
        <w:pStyle w:val="af8"/>
        <w:tabs>
          <w:tab w:val="left" w:pos="710"/>
        </w:tabs>
        <w:spacing w:line="288" w:lineRule="auto"/>
        <w:jc w:val="center"/>
        <w:rPr>
          <w:rStyle w:val="32"/>
          <w:rFonts w:eastAsia="Arial Unicode MS"/>
          <w:sz w:val="28"/>
          <w:szCs w:val="2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center"/>
        <w:rPr>
          <w:rStyle w:val="32"/>
          <w:rFonts w:eastAsia="Arial Unicode MS"/>
          <w:sz w:val="28"/>
          <w:szCs w:val="2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center"/>
        <w:rPr>
          <w:rStyle w:val="32"/>
          <w:rFonts w:eastAsia="Arial Unicode MS"/>
          <w:sz w:val="28"/>
          <w:szCs w:val="2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center"/>
        <w:rPr>
          <w:rStyle w:val="32"/>
          <w:rFonts w:eastAsia="Arial Unicode MS"/>
          <w:sz w:val="28"/>
          <w:szCs w:val="28"/>
        </w:rPr>
      </w:pPr>
    </w:p>
    <w:p w:rsidR="00487463" w:rsidRDefault="00CD6216">
      <w:pPr>
        <w:pStyle w:val="af8"/>
        <w:tabs>
          <w:tab w:val="left" w:pos="710"/>
        </w:tabs>
        <w:spacing w:line="288" w:lineRule="auto"/>
        <w:jc w:val="both"/>
      </w:pPr>
      <w:r>
        <w:rPr>
          <w:rStyle w:val="32"/>
          <w:rFonts w:eastAsia="Arial Unicode MS"/>
          <w:sz w:val="28"/>
          <w:szCs w:val="28"/>
        </w:rPr>
        <w:t>___________________                    ________________</w:t>
      </w:r>
      <w:r>
        <w:rPr>
          <w:rStyle w:val="32"/>
          <w:rFonts w:eastAsia="Arial Unicode MS"/>
          <w:b w:val="0"/>
          <w:bCs w:val="0"/>
          <w:sz w:val="28"/>
          <w:szCs w:val="28"/>
        </w:rPr>
        <w:t>/И.О. Фамилия/</w:t>
      </w:r>
    </w:p>
    <w:p w:rsidR="00487463" w:rsidRDefault="00CD6216">
      <w:pPr>
        <w:pStyle w:val="af8"/>
        <w:tabs>
          <w:tab w:val="left" w:pos="710"/>
        </w:tabs>
        <w:spacing w:line="288" w:lineRule="auto"/>
        <w:jc w:val="both"/>
      </w:pPr>
      <w:r>
        <w:rPr>
          <w:rStyle w:val="32"/>
          <w:rFonts w:eastAsia="Arial Unicode MS"/>
          <w:b w:val="0"/>
          <w:bCs w:val="0"/>
          <w:sz w:val="28"/>
          <w:szCs w:val="28"/>
        </w:rPr>
        <w:t xml:space="preserve">   </w:t>
      </w:r>
      <w:r>
        <w:rPr>
          <w:rStyle w:val="32"/>
          <w:rFonts w:eastAsia="Arial Unicode MS"/>
          <w:b w:val="0"/>
          <w:bCs w:val="0"/>
          <w:sz w:val="18"/>
          <w:szCs w:val="18"/>
        </w:rPr>
        <w:t>(</w:t>
      </w:r>
      <w:proofErr w:type="gramStart"/>
      <w:r>
        <w:rPr>
          <w:rStyle w:val="32"/>
          <w:rFonts w:eastAsia="Arial Unicode MS"/>
          <w:b w:val="0"/>
          <w:bCs w:val="0"/>
          <w:sz w:val="18"/>
          <w:szCs w:val="18"/>
        </w:rPr>
        <w:t xml:space="preserve">должность)  </w:t>
      </w:r>
      <w:r>
        <w:rPr>
          <w:rStyle w:val="32"/>
          <w:rFonts w:eastAsia="Arial Unicode MS"/>
          <w:b w:val="0"/>
          <w:bCs w:val="0"/>
          <w:sz w:val="28"/>
          <w:szCs w:val="28"/>
        </w:rPr>
        <w:t xml:space="preserve"> </w:t>
      </w:r>
      <w:proofErr w:type="gramEnd"/>
      <w:r>
        <w:rPr>
          <w:rStyle w:val="32"/>
          <w:rFonts w:eastAsia="Arial Unicode MS"/>
          <w:b w:val="0"/>
          <w:bCs w:val="0"/>
          <w:sz w:val="28"/>
          <w:szCs w:val="28"/>
        </w:rPr>
        <w:t xml:space="preserve">                                                   </w:t>
      </w:r>
      <w:r>
        <w:rPr>
          <w:rStyle w:val="32"/>
          <w:rFonts w:eastAsia="Arial Unicode MS"/>
          <w:b w:val="0"/>
          <w:bCs w:val="0"/>
          <w:sz w:val="18"/>
          <w:szCs w:val="18"/>
        </w:rPr>
        <w:t>(подпись)</w:t>
      </w: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534C32" w:rsidRDefault="00534C32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  <w:r>
        <w:rPr>
          <w:rStyle w:val="32"/>
          <w:rFonts w:eastAsia="Arial Unicode MS"/>
          <w:b w:val="0"/>
          <w:bCs w:val="0"/>
          <w:sz w:val="18"/>
          <w:szCs w:val="18"/>
        </w:rPr>
        <w:br w:type="page"/>
      </w:r>
    </w:p>
    <w:p w:rsidR="00487463" w:rsidRPr="00656FE2" w:rsidRDefault="00CD6216">
      <w:pPr>
        <w:pStyle w:val="af8"/>
        <w:tabs>
          <w:tab w:val="left" w:pos="710"/>
        </w:tabs>
        <w:spacing w:line="288" w:lineRule="auto"/>
        <w:jc w:val="right"/>
      </w:pPr>
      <w:r w:rsidRPr="00656FE2">
        <w:rPr>
          <w:rStyle w:val="32"/>
          <w:rFonts w:eastAsia="Arial Unicode MS"/>
          <w:b w:val="0"/>
          <w:sz w:val="24"/>
          <w:szCs w:val="24"/>
        </w:rPr>
        <w:lastRenderedPageBreak/>
        <w:t xml:space="preserve">Приложение </w:t>
      </w:r>
      <w:r w:rsidR="00C12B31" w:rsidRPr="00656FE2">
        <w:rPr>
          <w:rStyle w:val="32"/>
          <w:rFonts w:eastAsia="Arial Unicode MS"/>
          <w:b w:val="0"/>
          <w:sz w:val="24"/>
          <w:szCs w:val="24"/>
        </w:rPr>
        <w:t>8</w:t>
      </w:r>
    </w:p>
    <w:p w:rsidR="00487463" w:rsidRDefault="00487463">
      <w:pPr>
        <w:pStyle w:val="af8"/>
        <w:tabs>
          <w:tab w:val="left" w:pos="710"/>
        </w:tabs>
        <w:spacing w:line="288" w:lineRule="auto"/>
        <w:jc w:val="right"/>
        <w:rPr>
          <w:rStyle w:val="32"/>
          <w:rFonts w:eastAsia="Arial Unicode MS"/>
          <w:b w:val="0"/>
          <w:sz w:val="28"/>
          <w:szCs w:val="28"/>
        </w:rPr>
      </w:pPr>
    </w:p>
    <w:p w:rsidR="00487463" w:rsidRDefault="00CD6216">
      <w:pPr>
        <w:pStyle w:val="af8"/>
        <w:tabs>
          <w:tab w:val="left" w:pos="710"/>
        </w:tabs>
        <w:spacing w:line="288" w:lineRule="auto"/>
        <w:jc w:val="center"/>
      </w:pPr>
      <w:r>
        <w:rPr>
          <w:rStyle w:val="32"/>
          <w:rFonts w:eastAsia="Arial Unicode MS"/>
          <w:sz w:val="28"/>
          <w:szCs w:val="28"/>
        </w:rPr>
        <w:t xml:space="preserve">Справка </w:t>
      </w:r>
      <w:r w:rsidR="00E74661">
        <w:rPr>
          <w:rStyle w:val="32"/>
          <w:rFonts w:eastAsia="Arial Unicode MS"/>
          <w:sz w:val="28"/>
          <w:szCs w:val="28"/>
        </w:rPr>
        <w:t>о кадровых</w:t>
      </w:r>
      <w:r>
        <w:rPr>
          <w:rStyle w:val="32"/>
          <w:rFonts w:eastAsia="Arial Unicode MS"/>
          <w:sz w:val="28"/>
          <w:szCs w:val="28"/>
        </w:rPr>
        <w:t xml:space="preserve"> ресурсах </w:t>
      </w:r>
    </w:p>
    <w:p w:rsidR="00487463" w:rsidRDefault="00487463">
      <w:pPr>
        <w:pStyle w:val="af8"/>
        <w:tabs>
          <w:tab w:val="left" w:pos="710"/>
        </w:tabs>
        <w:spacing w:line="288" w:lineRule="auto"/>
        <w:jc w:val="center"/>
        <w:rPr>
          <w:rStyle w:val="32"/>
          <w:rFonts w:eastAsia="Arial Unicode MS"/>
          <w:sz w:val="28"/>
          <w:szCs w:val="28"/>
        </w:rPr>
      </w:pPr>
    </w:p>
    <w:tbl>
      <w:tblPr>
        <w:tblW w:w="992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5"/>
        <w:gridCol w:w="3840"/>
        <w:gridCol w:w="5174"/>
      </w:tblGrid>
      <w:tr w:rsidR="00487463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Категория специалистов</w:t>
            </w: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Штатная численность</w:t>
            </w:r>
          </w:p>
        </w:tc>
      </w:tr>
      <w:tr w:rsidR="00487463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Руководящий персонал</w:t>
            </w:r>
          </w:p>
        </w:tc>
        <w:tc>
          <w:tcPr>
            <w:tcW w:w="5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</w:tr>
      <w:tr w:rsidR="00487463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Инженерно-технический персонал</w:t>
            </w:r>
          </w:p>
        </w:tc>
        <w:tc>
          <w:tcPr>
            <w:tcW w:w="5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</w:tr>
      <w:tr w:rsidR="00487463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и вспомогательный персонал</w:t>
            </w:r>
          </w:p>
        </w:tc>
        <w:tc>
          <w:tcPr>
            <w:tcW w:w="5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</w:tr>
      <w:tr w:rsidR="00487463">
        <w:tc>
          <w:tcPr>
            <w:tcW w:w="47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5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</w:tr>
    </w:tbl>
    <w:p w:rsidR="00487463" w:rsidRDefault="00487463">
      <w:pPr>
        <w:pStyle w:val="af8"/>
        <w:tabs>
          <w:tab w:val="left" w:pos="710"/>
        </w:tabs>
        <w:spacing w:line="288" w:lineRule="auto"/>
        <w:jc w:val="center"/>
        <w:rPr>
          <w:rStyle w:val="32"/>
          <w:rFonts w:eastAsia="Arial Unicode MS"/>
          <w:sz w:val="28"/>
          <w:szCs w:val="28"/>
        </w:rPr>
      </w:pPr>
    </w:p>
    <w:p w:rsidR="00487463" w:rsidRDefault="00CD6216">
      <w:pPr>
        <w:pStyle w:val="af8"/>
        <w:tabs>
          <w:tab w:val="left" w:pos="710"/>
        </w:tabs>
        <w:spacing w:line="288" w:lineRule="auto"/>
        <w:jc w:val="both"/>
      </w:pPr>
      <w:r>
        <w:rPr>
          <w:rStyle w:val="32"/>
          <w:rFonts w:eastAsia="Arial Unicode MS"/>
          <w:b w:val="0"/>
          <w:bCs w:val="0"/>
          <w:sz w:val="22"/>
          <w:szCs w:val="22"/>
        </w:rPr>
        <w:t>Основные кадровые ресурсы:</w:t>
      </w: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sz w:val="28"/>
          <w:szCs w:val="28"/>
        </w:rPr>
      </w:pPr>
    </w:p>
    <w:tbl>
      <w:tblPr>
        <w:tblW w:w="992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0"/>
        <w:gridCol w:w="2760"/>
        <w:gridCol w:w="2325"/>
        <w:gridCol w:w="2108"/>
        <w:gridCol w:w="1986"/>
      </w:tblGrid>
      <w:tr w:rsidR="00487463"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  <w:bCs/>
              </w:rPr>
              <w:t>Фамилия, имя, отчество специалиста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Данные о квалификации</w:t>
            </w:r>
          </w:p>
          <w:p w:rsidR="00487463" w:rsidRDefault="00656FE2">
            <w:pPr>
              <w:pStyle w:val="af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(образование (</w:t>
            </w:r>
            <w:r w:rsidR="00CD6216">
              <w:rPr>
                <w:rFonts w:ascii="Times New Roman" w:hAnsi="Times New Roman"/>
              </w:rPr>
              <w:t>с указанием учебного заведения и специальности), группы допуска, свидетельства, сертификаты, лицензии и т.п.)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CD6216">
            <w:pPr>
              <w:pStyle w:val="af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Стаж работы</w:t>
            </w:r>
          </w:p>
          <w:p w:rsidR="00487463" w:rsidRDefault="00656FE2">
            <w:pPr>
              <w:pStyle w:val="af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CD6216">
              <w:rPr>
                <w:rFonts w:ascii="Times New Roman" w:hAnsi="Times New Roman"/>
              </w:rPr>
              <w:t>в данной или аналогичной должности), лет</w:t>
            </w:r>
          </w:p>
        </w:tc>
      </w:tr>
      <w:tr w:rsidR="00487463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</w:tr>
      <w:tr w:rsidR="00487463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</w:tr>
      <w:tr w:rsidR="00487463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</w:tr>
      <w:tr w:rsidR="00487463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</w:tr>
      <w:tr w:rsidR="00487463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7463" w:rsidRDefault="00487463">
            <w:pPr>
              <w:pStyle w:val="af9"/>
            </w:pPr>
          </w:p>
        </w:tc>
      </w:tr>
    </w:tbl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sz w:val="28"/>
          <w:szCs w:val="2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sz w:val="28"/>
          <w:szCs w:val="2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center"/>
        <w:rPr>
          <w:rStyle w:val="32"/>
          <w:rFonts w:eastAsia="Arial Unicode MS"/>
          <w:sz w:val="28"/>
          <w:szCs w:val="2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center"/>
        <w:rPr>
          <w:rStyle w:val="32"/>
          <w:rFonts w:eastAsia="Arial Unicode MS"/>
          <w:sz w:val="28"/>
          <w:szCs w:val="28"/>
        </w:rPr>
      </w:pPr>
    </w:p>
    <w:p w:rsidR="00487463" w:rsidRDefault="00CD6216">
      <w:pPr>
        <w:pStyle w:val="af8"/>
        <w:tabs>
          <w:tab w:val="left" w:pos="710"/>
        </w:tabs>
        <w:spacing w:line="288" w:lineRule="auto"/>
        <w:jc w:val="both"/>
      </w:pPr>
      <w:r>
        <w:rPr>
          <w:rStyle w:val="32"/>
          <w:rFonts w:eastAsia="Arial Unicode MS"/>
          <w:sz w:val="28"/>
          <w:szCs w:val="28"/>
        </w:rPr>
        <w:t>___________________                    ________________</w:t>
      </w:r>
      <w:r>
        <w:rPr>
          <w:rStyle w:val="32"/>
          <w:rFonts w:eastAsia="Arial Unicode MS"/>
          <w:b w:val="0"/>
          <w:bCs w:val="0"/>
          <w:sz w:val="28"/>
          <w:szCs w:val="28"/>
        </w:rPr>
        <w:t>/И.О. Фамилия/</w:t>
      </w:r>
    </w:p>
    <w:p w:rsidR="00487463" w:rsidRDefault="00CD6216">
      <w:pPr>
        <w:pStyle w:val="af8"/>
        <w:tabs>
          <w:tab w:val="left" w:pos="710"/>
        </w:tabs>
        <w:spacing w:line="288" w:lineRule="auto"/>
        <w:jc w:val="both"/>
      </w:pPr>
      <w:r>
        <w:rPr>
          <w:rStyle w:val="32"/>
          <w:rFonts w:eastAsia="Arial Unicode MS"/>
          <w:b w:val="0"/>
          <w:bCs w:val="0"/>
          <w:sz w:val="28"/>
          <w:szCs w:val="28"/>
        </w:rPr>
        <w:t xml:space="preserve">   </w:t>
      </w:r>
      <w:r>
        <w:rPr>
          <w:rStyle w:val="32"/>
          <w:rFonts w:eastAsia="Arial Unicode MS"/>
          <w:b w:val="0"/>
          <w:bCs w:val="0"/>
          <w:sz w:val="18"/>
          <w:szCs w:val="18"/>
        </w:rPr>
        <w:t>(</w:t>
      </w:r>
      <w:proofErr w:type="gramStart"/>
      <w:r>
        <w:rPr>
          <w:rStyle w:val="32"/>
          <w:rFonts w:eastAsia="Arial Unicode MS"/>
          <w:b w:val="0"/>
          <w:bCs w:val="0"/>
          <w:sz w:val="18"/>
          <w:szCs w:val="18"/>
        </w:rPr>
        <w:t xml:space="preserve">должность)  </w:t>
      </w:r>
      <w:r>
        <w:rPr>
          <w:rStyle w:val="32"/>
          <w:rFonts w:eastAsia="Arial Unicode MS"/>
          <w:b w:val="0"/>
          <w:bCs w:val="0"/>
          <w:sz w:val="28"/>
          <w:szCs w:val="28"/>
        </w:rPr>
        <w:t xml:space="preserve"> </w:t>
      </w:r>
      <w:proofErr w:type="gramEnd"/>
      <w:r>
        <w:rPr>
          <w:rStyle w:val="32"/>
          <w:rFonts w:eastAsia="Arial Unicode MS"/>
          <w:b w:val="0"/>
          <w:bCs w:val="0"/>
          <w:sz w:val="28"/>
          <w:szCs w:val="28"/>
        </w:rPr>
        <w:t xml:space="preserve">                                                   </w:t>
      </w:r>
      <w:r>
        <w:rPr>
          <w:rStyle w:val="32"/>
          <w:rFonts w:eastAsia="Arial Unicode MS"/>
          <w:b w:val="0"/>
          <w:bCs w:val="0"/>
          <w:sz w:val="18"/>
          <w:szCs w:val="18"/>
        </w:rPr>
        <w:t>(подпись)</w:t>
      </w: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p w:rsidR="00487463" w:rsidRDefault="00487463">
      <w:pPr>
        <w:pStyle w:val="af8"/>
        <w:tabs>
          <w:tab w:val="left" w:pos="710"/>
        </w:tabs>
        <w:spacing w:line="288" w:lineRule="auto"/>
        <w:jc w:val="both"/>
        <w:rPr>
          <w:rStyle w:val="32"/>
          <w:rFonts w:eastAsia="Arial Unicode MS"/>
          <w:b w:val="0"/>
          <w:bCs w:val="0"/>
          <w:sz w:val="18"/>
          <w:szCs w:val="18"/>
        </w:rPr>
      </w:pPr>
    </w:p>
    <w:sectPr w:rsidR="00487463" w:rsidSect="0005770F">
      <w:pgSz w:w="11906" w:h="16838"/>
      <w:pgMar w:top="1134" w:right="567" w:bottom="1134" w:left="1134" w:header="0" w:footer="6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09" w:rsidRDefault="00474E09">
      <w:r>
        <w:separator/>
      </w:r>
    </w:p>
  </w:endnote>
  <w:endnote w:type="continuationSeparator" w:id="0">
    <w:p w:rsidR="00474E09" w:rsidRDefault="0047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, Arial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6D9" w:rsidRDefault="003816D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6D9" w:rsidRDefault="003816D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09" w:rsidRDefault="00474E09">
      <w:r>
        <w:separator/>
      </w:r>
    </w:p>
  </w:footnote>
  <w:footnote w:type="continuationSeparator" w:id="0">
    <w:p w:rsidR="00474E09" w:rsidRDefault="00474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72971"/>
    <w:multiLevelType w:val="multilevel"/>
    <w:tmpl w:val="38EADFC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509" w:hanging="72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589" w:hanging="1080"/>
      </w:pPr>
    </w:lvl>
    <w:lvl w:ilvl="6">
      <w:start w:val="1"/>
      <w:numFmt w:val="decimal"/>
      <w:lvlText w:val="%1.%2.%3.%4.%5.%6.%7."/>
      <w:lvlJc w:val="left"/>
      <w:pPr>
        <w:ind w:left="4309" w:hanging="1440"/>
      </w:pPr>
    </w:lvl>
    <w:lvl w:ilvl="7">
      <w:start w:val="1"/>
      <w:numFmt w:val="decimal"/>
      <w:lvlText w:val="%1.%2.%3.%4.%5.%6.%7.%8."/>
      <w:lvlJc w:val="left"/>
      <w:pPr>
        <w:ind w:left="4669" w:hanging="1440"/>
      </w:pPr>
    </w:lvl>
    <w:lvl w:ilvl="8">
      <w:start w:val="1"/>
      <w:numFmt w:val="decimal"/>
      <w:lvlText w:val="%1.%2.%3.%4.%5.%6.%7.%8.%9."/>
      <w:lvlJc w:val="left"/>
      <w:pPr>
        <w:ind w:left="5389" w:hanging="1800"/>
      </w:pPr>
    </w:lvl>
  </w:abstractNum>
  <w:abstractNum w:abstractNumId="1" w15:restartNumberingAfterBreak="0">
    <w:nsid w:val="525B3023"/>
    <w:multiLevelType w:val="multilevel"/>
    <w:tmpl w:val="CA3A94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87463"/>
    <w:rsid w:val="0005770F"/>
    <w:rsid w:val="00063947"/>
    <w:rsid w:val="00116BB6"/>
    <w:rsid w:val="001E08CE"/>
    <w:rsid w:val="001E0FD4"/>
    <w:rsid w:val="001F5992"/>
    <w:rsid w:val="00205523"/>
    <w:rsid w:val="00236A2B"/>
    <w:rsid w:val="002B369E"/>
    <w:rsid w:val="0034051E"/>
    <w:rsid w:val="003816D9"/>
    <w:rsid w:val="003B3032"/>
    <w:rsid w:val="003F75CB"/>
    <w:rsid w:val="0040566F"/>
    <w:rsid w:val="00443725"/>
    <w:rsid w:val="00474E09"/>
    <w:rsid w:val="00487463"/>
    <w:rsid w:val="004B4D91"/>
    <w:rsid w:val="00514739"/>
    <w:rsid w:val="00534C32"/>
    <w:rsid w:val="00557393"/>
    <w:rsid w:val="005D5AB5"/>
    <w:rsid w:val="005E6BFD"/>
    <w:rsid w:val="006526BB"/>
    <w:rsid w:val="00656FE2"/>
    <w:rsid w:val="00696C15"/>
    <w:rsid w:val="0070269E"/>
    <w:rsid w:val="00715AB7"/>
    <w:rsid w:val="007234C5"/>
    <w:rsid w:val="00781497"/>
    <w:rsid w:val="008312AA"/>
    <w:rsid w:val="008558BD"/>
    <w:rsid w:val="008A5C02"/>
    <w:rsid w:val="009174E6"/>
    <w:rsid w:val="009D7DE8"/>
    <w:rsid w:val="009F2838"/>
    <w:rsid w:val="00A02048"/>
    <w:rsid w:val="00A41CB4"/>
    <w:rsid w:val="00A76D38"/>
    <w:rsid w:val="00B03A7C"/>
    <w:rsid w:val="00B320F9"/>
    <w:rsid w:val="00BA6985"/>
    <w:rsid w:val="00C12B31"/>
    <w:rsid w:val="00C506A5"/>
    <w:rsid w:val="00C6728A"/>
    <w:rsid w:val="00CD32CE"/>
    <w:rsid w:val="00CD4A45"/>
    <w:rsid w:val="00CD6216"/>
    <w:rsid w:val="00DD3130"/>
    <w:rsid w:val="00DE4696"/>
    <w:rsid w:val="00E74661"/>
    <w:rsid w:val="00EB54D5"/>
    <w:rsid w:val="00F05C61"/>
    <w:rsid w:val="00F16450"/>
    <w:rsid w:val="00F3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9EF37-15A3-4B0D-80B9-DB757A4C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32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a3">
    <w:name w:val="Сноска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4">
    <w:name w:val="Сноска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">
    <w:name w:val="Сноска2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0">
    <w:name w:val="Сноска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21">
    <w:name w:val="Сноска (2)"/>
    <w:basedOn w:val="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3">
    <w:name w:val="Основной текст (2)"/>
    <w:basedOn w:val="2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40"/>
      <w:szCs w:val="40"/>
      <w:u w:val="none"/>
    </w:rPr>
  </w:style>
  <w:style w:type="character" w:customStyle="1" w:styleId="30">
    <w:name w:val="Основной текст (3)"/>
    <w:basedOn w:val="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40">
    <w:name w:val="Основной текст (4)"/>
    <w:basedOn w:val="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50">
    <w:name w:val="Основной текст (5)"/>
    <w:basedOn w:val="5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13pt">
    <w:name w:val="Колонтитул + 13 pt"/>
    <w:basedOn w:val="a5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5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5"/>
    <w:basedOn w:val="2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;Не полужирный"/>
    <w:basedOn w:val="a5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2">
    <w:name w:val="Заголовок №3"/>
    <w:basedOn w:val="3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40">
    <w:name w:val="Основной текст (2)4"/>
    <w:basedOn w:val="2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Курсив"/>
    <w:basedOn w:val="22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30">
    <w:name w:val="Основной текст (2)3"/>
    <w:basedOn w:val="2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0">
    <w:name w:val="Основной текст (6)"/>
    <w:basedOn w:val="6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310">
    <w:name w:val="Заголовок №3 + Не полужирный1"/>
    <w:basedOn w:val="3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7">
    <w:name w:val="Основной текст (7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70">
    <w:name w:val="Основной текст (7)"/>
    <w:basedOn w:val="7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41">
    <w:name w:val="Колонтитул (4)_"/>
    <w:basedOn w:val="a0"/>
    <w:qFormat/>
    <w:rPr>
      <w:rFonts w:ascii="Gulim" w:eastAsia="Gulim" w:hAnsi="Gulim" w:cs="Gulim"/>
      <w:b w:val="0"/>
      <w:bCs w:val="0"/>
      <w:i w:val="0"/>
      <w:iCs w:val="0"/>
      <w:caps w:val="0"/>
      <w:smallCaps w:val="0"/>
      <w:strike w:val="0"/>
      <w:dstrike w:val="0"/>
      <w:spacing w:val="-10"/>
      <w:sz w:val="20"/>
      <w:szCs w:val="20"/>
      <w:u w:val="none"/>
    </w:rPr>
  </w:style>
  <w:style w:type="character" w:customStyle="1" w:styleId="2Exact">
    <w:name w:val="Основной текст (2) Exact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Exact1">
    <w:name w:val="Основной текст (2) Exact1"/>
    <w:basedOn w:val="2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4Exact1">
    <w:name w:val="Основной текст (4) Exact1"/>
    <w:basedOn w:val="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8Exact1">
    <w:name w:val="Основной текст (8) Exact1"/>
    <w:basedOn w:val="8Exact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Gulim10pt0pt">
    <w:name w:val="Колонтитул + Gulim;10 pt;Не полужирный;Интервал 0 pt"/>
    <w:basedOn w:val="a5"/>
    <w:qFormat/>
    <w:rPr>
      <w:rFonts w:ascii="Gulim" w:eastAsia="Gulim" w:hAnsi="Gulim" w:cs="Gulim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10">
    <w:name w:val="Заголовок №1"/>
    <w:basedOn w:val="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4"/>
      <w:szCs w:val="34"/>
      <w:u w:val="none"/>
      <w:lang w:val="ru-RU" w:eastAsia="ru-RU" w:bidi="ru-RU"/>
    </w:rPr>
  </w:style>
  <w:style w:type="character" w:customStyle="1" w:styleId="413pt">
    <w:name w:val="Основной текст (4) + 13 pt"/>
    <w:basedOn w:val="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2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105pt3">
    <w:name w:val="Основной текст (2) + 10;5 pt;Полужирный3"/>
    <w:basedOn w:val="2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29pt2">
    <w:name w:val="Основной текст (2) + 9 pt;Полужирный2"/>
    <w:basedOn w:val="2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95pt2">
    <w:name w:val="Основной текст (2) + 9;5 pt;Полужирный;Курсив2"/>
    <w:basedOn w:val="22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Полужирный;Курсив1"/>
    <w:basedOn w:val="22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7">
    <w:name w:val="Подпись к таблице (2)_"/>
    <w:basedOn w:val="a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28">
    <w:name w:val="Подпись к таблице (2)"/>
    <w:basedOn w:val="27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20">
    <w:name w:val="Подпись к таблице (2)2"/>
    <w:basedOn w:val="27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9Exact1">
    <w:name w:val="Основной текст (9) Exact1"/>
    <w:basedOn w:val="9Exact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;Курсив"/>
    <w:basedOn w:val="22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7">
    <w:name w:val="Подпись к таблице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a8">
    <w:name w:val="Подпись к таблице"/>
    <w:basedOn w:val="a7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Полужирный;Курсив1"/>
    <w:basedOn w:val="22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2105pt2">
    <w:name w:val="Основной текст (2) + 10;5 pt;Полужирный2"/>
    <w:basedOn w:val="2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7Exact0">
    <w:name w:val="Основной текст (7) + Не полужирный Exact"/>
    <w:basedOn w:val="7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7Exact2">
    <w:name w:val="Основной текст (7) Exact2"/>
    <w:basedOn w:val="7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01">
    <w:name w:val="Основной текст (10)"/>
    <w:basedOn w:val="10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1012pt">
    <w:name w:val="Основной текст (10) + 12 pt"/>
    <w:basedOn w:val="10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4">
    <w:name w:val="Колонтитул (3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5">
    <w:name w:val="Колонтитул (3)"/>
    <w:basedOn w:val="3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10">
    <w:name w:val="Основной текст (11)"/>
    <w:basedOn w:val="1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1112pt">
    <w:name w:val="Основной текст (11) + 12 pt;Полужирный"/>
    <w:basedOn w:val="11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11pt0">
    <w:name w:val="Колонтитул + 11 pt"/>
    <w:basedOn w:val="a5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20">
    <w:name w:val="Основной текст (12)"/>
    <w:basedOn w:val="1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1212pt">
    <w:name w:val="Основной текст (12) + 12 pt"/>
    <w:basedOn w:val="1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3Exact1">
    <w:name w:val="Основной текст (13) Exact1"/>
    <w:basedOn w:val="13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3">
    <w:name w:val="Основной текст (13)_"/>
    <w:basedOn w:val="a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30">
    <w:name w:val="Основной текст (13)"/>
    <w:basedOn w:val="13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28pt3">
    <w:name w:val="Основной текст (2) + 8 pt3"/>
    <w:basedOn w:val="2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28pt2">
    <w:name w:val="Основной текст (2) + 8 pt2"/>
    <w:basedOn w:val="2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28pt1">
    <w:name w:val="Основной текст (2) + 8 pt1"/>
    <w:basedOn w:val="2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Exact1">
    <w:name w:val="Основной текст (6) Exact1"/>
    <w:basedOn w:val="6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Exact0">
    <w:name w:val="Заголовок №2 Exact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Exact10">
    <w:name w:val="Заголовок №2 Exact1"/>
    <w:basedOn w:val="2Exact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4Exact1">
    <w:name w:val="Основной текст (14) Exact1"/>
    <w:basedOn w:val="14Exact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15Exact2">
    <w:name w:val="Основной текст (15) Exact2"/>
    <w:basedOn w:val="15Exac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15Exact1">
    <w:name w:val="Основной текст (15) Exact1"/>
    <w:basedOn w:val="15Exac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29pt1">
    <w:name w:val="Основной текст (2) + 9 pt;Полужирный1"/>
    <w:basedOn w:val="2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Exact1">
    <w:name w:val="Подпись к таблице Exact1"/>
    <w:basedOn w:val="a7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single"/>
      <w:lang w:val="ru-RU" w:eastAsia="ru-RU" w:bidi="ru-RU"/>
    </w:rPr>
  </w:style>
  <w:style w:type="character" w:customStyle="1" w:styleId="3Exact">
    <w:name w:val="Подпись к таблице (3) Exact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3Exact1">
    <w:name w:val="Подпись к таблице (3) Exact1"/>
    <w:basedOn w:val="3Exac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51">
    <w:name w:val="Колонтитул (5)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21pt">
    <w:name w:val="Основной текст (2) + Интервал 1 pt"/>
    <w:basedOn w:val="2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160">
    <w:name w:val="Основной текст (16)"/>
    <w:basedOn w:val="16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105pt10">
    <w:name w:val="Основной текст (2) + 10;5 pt;Полужирный1"/>
    <w:basedOn w:val="2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295pt1pt">
    <w:name w:val="Основной текст (2) + 9;5 pt;Полужирный;Курсив;Интервал 1 pt"/>
    <w:basedOn w:val="22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30"/>
      <w:w w:val="100"/>
      <w:sz w:val="19"/>
      <w:szCs w:val="19"/>
      <w:u w:val="none"/>
      <w:lang w:val="ru-RU" w:eastAsia="ru-RU" w:bidi="ru-RU"/>
    </w:rPr>
  </w:style>
  <w:style w:type="character" w:customStyle="1" w:styleId="a9">
    <w:name w:val="Нижний колонтитул Знак"/>
    <w:basedOn w:val="a0"/>
    <w:qFormat/>
    <w:rPr>
      <w:color w:val="000000"/>
    </w:rPr>
  </w:style>
  <w:style w:type="character" w:customStyle="1" w:styleId="aa">
    <w:name w:val="Верхний колонтитул Знак"/>
    <w:basedOn w:val="a0"/>
    <w:qFormat/>
    <w:rPr>
      <w:color w:val="000000"/>
    </w:rPr>
  </w:style>
  <w:style w:type="character" w:customStyle="1" w:styleId="Footnote2">
    <w:name w:val="Footnote (2)_"/>
    <w:basedOn w:val="a0"/>
    <w:qFormat/>
    <w:rPr>
      <w:rFonts w:ascii="Calibri" w:eastAsia="Calibri" w:hAnsi="Calibri" w:cs="Calibri"/>
      <w:sz w:val="18"/>
      <w:szCs w:val="18"/>
      <w:highlight w:val="white"/>
    </w:rPr>
  </w:style>
  <w:style w:type="character" w:customStyle="1" w:styleId="Footnote2TimesNewRoman95pt">
    <w:name w:val="Footnote (2) + Times New Roman;9;5 pt"/>
    <w:basedOn w:val="Footnote2"/>
    <w:qFormat/>
    <w:rPr>
      <w:rFonts w:ascii="Times New Roman" w:eastAsia="Times New Roman" w:hAnsi="Times New Roman" w:cs="Times New Roman"/>
      <w:color w:val="000000"/>
      <w:spacing w:val="0"/>
      <w:w w:val="100"/>
      <w:sz w:val="19"/>
      <w:szCs w:val="19"/>
      <w:highlight w:val="white"/>
      <w:lang w:val="ru-RU" w:eastAsia="ru-RU" w:bidi="ru-RU"/>
    </w:rPr>
  </w:style>
  <w:style w:type="character" w:customStyle="1" w:styleId="Bodytext2">
    <w:name w:val="Body text (2)_"/>
    <w:basedOn w:val="a0"/>
    <w:qFormat/>
    <w:rPr>
      <w:rFonts w:ascii="Times New Roman" w:eastAsia="Times New Roman" w:hAnsi="Times New Roman" w:cs="Times New Roman"/>
      <w:sz w:val="22"/>
      <w:szCs w:val="22"/>
      <w:highlight w:val="white"/>
    </w:rPr>
  </w:style>
  <w:style w:type="character" w:customStyle="1" w:styleId="Bodytext">
    <w:name w:val="Body text_"/>
    <w:basedOn w:val="a0"/>
    <w:qFormat/>
    <w:rPr>
      <w:rFonts w:ascii="Times New Roman" w:eastAsia="Times New Roman" w:hAnsi="Times New Roman" w:cs="Times New Roman"/>
      <w:sz w:val="26"/>
      <w:szCs w:val="26"/>
      <w:highlight w:val="white"/>
    </w:rPr>
  </w:style>
  <w:style w:type="character" w:customStyle="1" w:styleId="BodytextBold">
    <w:name w:val="Body text + Bold"/>
    <w:basedOn w:val="Bodytext"/>
    <w:qFormat/>
    <w:rPr>
      <w:rFonts w:ascii="Times New Roman" w:eastAsia="Times New Roman" w:hAnsi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customStyle="1" w:styleId="Headerorfooter">
    <w:name w:val="Header or footer_"/>
    <w:basedOn w:val="a0"/>
    <w:qFormat/>
    <w:rPr>
      <w:rFonts w:ascii="Times New Roman" w:eastAsia="Times New Roman" w:hAnsi="Times New Roman" w:cs="Times New Roman"/>
      <w:sz w:val="26"/>
      <w:szCs w:val="26"/>
      <w:highlight w:val="white"/>
    </w:rPr>
  </w:style>
  <w:style w:type="character" w:customStyle="1" w:styleId="Headerorfooter11pt">
    <w:name w:val="Header or footer + 11 pt"/>
    <w:basedOn w:val="Headerorfooter"/>
    <w:qFormat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highlight w:val="white"/>
      <w:lang w:val="ru-RU" w:eastAsia="ru-RU" w:bidi="ru-RU"/>
    </w:rPr>
  </w:style>
  <w:style w:type="character" w:customStyle="1" w:styleId="Heading2">
    <w:name w:val="Heading #2_"/>
    <w:basedOn w:val="a0"/>
    <w:qFormat/>
    <w:rPr>
      <w:rFonts w:ascii="Times New Roman" w:eastAsia="Times New Roman" w:hAnsi="Times New Roman" w:cs="Times New Roman"/>
      <w:sz w:val="26"/>
      <w:szCs w:val="26"/>
      <w:highlight w:val="white"/>
    </w:rPr>
  </w:style>
  <w:style w:type="character" w:customStyle="1" w:styleId="Bodytext3">
    <w:name w:val="Body text (3)_"/>
    <w:basedOn w:val="a0"/>
    <w:qFormat/>
    <w:rPr>
      <w:rFonts w:ascii="Times New Roman" w:eastAsia="Times New Roman" w:hAnsi="Times New Roman" w:cs="Times New Roman"/>
      <w:sz w:val="26"/>
      <w:szCs w:val="26"/>
      <w:highlight w:val="white"/>
    </w:rPr>
  </w:style>
  <w:style w:type="character" w:customStyle="1" w:styleId="Bodytext11pt">
    <w:name w:val="Body text + 11 pt"/>
    <w:basedOn w:val="Bodytext"/>
    <w:qFormat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highlight w:val="white"/>
      <w:lang w:val="ru-RU" w:eastAsia="ru-RU" w:bidi="ru-RU"/>
    </w:rPr>
  </w:style>
  <w:style w:type="character" w:customStyle="1" w:styleId="Bodytext213ptBold">
    <w:name w:val="Body text (2) + 13 pt;Bold"/>
    <w:basedOn w:val="Bodytext2"/>
    <w:qFormat/>
    <w:rPr>
      <w:rFonts w:ascii="Times New Roman" w:eastAsia="Times New Roman" w:hAnsi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customStyle="1" w:styleId="Tablecaption2">
    <w:name w:val="Table caption (2)_"/>
    <w:basedOn w:val="a0"/>
    <w:qFormat/>
    <w:rPr>
      <w:rFonts w:ascii="Times New Roman" w:eastAsia="Times New Roman" w:hAnsi="Times New Roman" w:cs="Times New Roman"/>
      <w:i/>
      <w:iCs/>
      <w:sz w:val="19"/>
      <w:szCs w:val="19"/>
      <w:highlight w:val="white"/>
    </w:rPr>
  </w:style>
  <w:style w:type="character" w:customStyle="1" w:styleId="Bodytext95ptItalic">
    <w:name w:val="Body text + 9;5 pt;Italic"/>
    <w:basedOn w:val="Bodytext"/>
    <w:qFormat/>
    <w:rPr>
      <w:rFonts w:ascii="Times New Roman" w:eastAsia="Times New Roman" w:hAnsi="Times New Roman" w:cs="Times New Roman"/>
      <w:i/>
      <w:iCs/>
      <w:color w:val="000000"/>
      <w:spacing w:val="0"/>
      <w:w w:val="100"/>
      <w:sz w:val="19"/>
      <w:szCs w:val="19"/>
      <w:highlight w:val="white"/>
      <w:lang w:val="ru-RU" w:eastAsia="ru-RU" w:bidi="ru-RU"/>
    </w:rPr>
  </w:style>
  <w:style w:type="character" w:customStyle="1" w:styleId="36">
    <w:name w:val="Основной текст3"/>
    <w:basedOn w:val="Bodytext"/>
    <w:qFormat/>
    <w:rPr>
      <w:rFonts w:ascii="Times New Roman" w:eastAsia="Times New Roman" w:hAnsi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customStyle="1" w:styleId="Tablecaption3">
    <w:name w:val="Table caption (3)_"/>
    <w:basedOn w:val="a0"/>
    <w:qFormat/>
    <w:rPr>
      <w:rFonts w:ascii="Times New Roman" w:eastAsia="Times New Roman" w:hAnsi="Times New Roman" w:cs="Times New Roman"/>
      <w:i/>
      <w:iCs/>
      <w:sz w:val="22"/>
      <w:szCs w:val="22"/>
      <w:highlight w:val="white"/>
    </w:rPr>
  </w:style>
  <w:style w:type="character" w:customStyle="1" w:styleId="Bodytext11ptItalic">
    <w:name w:val="Body text + 11 pt;Italic"/>
    <w:basedOn w:val="Bodytext"/>
    <w:qFormat/>
    <w:rPr>
      <w:rFonts w:ascii="Times New Roman" w:eastAsia="Times New Roman" w:hAnsi="Times New Roman" w:cs="Times New Roman"/>
      <w:i/>
      <w:iCs/>
      <w:color w:val="000000"/>
      <w:spacing w:val="0"/>
      <w:w w:val="100"/>
      <w:sz w:val="22"/>
      <w:szCs w:val="22"/>
      <w:highlight w:val="white"/>
      <w:lang w:val="ru-RU" w:eastAsia="ru-RU" w:bidi="ru-RU"/>
    </w:rPr>
  </w:style>
  <w:style w:type="character" w:customStyle="1" w:styleId="Tablecaption">
    <w:name w:val="Table caption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ablecaption0">
    <w:name w:val="Table caption"/>
    <w:basedOn w:val="Tablecaption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Bodytext4">
    <w:name w:val="Body text (4)_"/>
    <w:basedOn w:val="a0"/>
    <w:qFormat/>
    <w:rPr>
      <w:rFonts w:ascii="Times New Roman" w:eastAsia="Times New Roman" w:hAnsi="Times New Roman" w:cs="Times New Roman"/>
      <w:sz w:val="20"/>
      <w:szCs w:val="20"/>
      <w:highlight w:val="white"/>
    </w:rPr>
  </w:style>
  <w:style w:type="character" w:customStyle="1" w:styleId="Bodytext413ptBold">
    <w:name w:val="Body text (4) + 13 pt;Bold"/>
    <w:basedOn w:val="Bodytext4"/>
    <w:qFormat/>
    <w:rPr>
      <w:rFonts w:ascii="Times New Roman" w:eastAsia="Times New Roman" w:hAnsi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customStyle="1" w:styleId="29">
    <w:name w:val="Колонтитул (2)_"/>
    <w:basedOn w:val="a0"/>
    <w:qFormat/>
    <w:rPr>
      <w:i/>
      <w:iCs/>
      <w:spacing w:val="-10"/>
      <w:sz w:val="8"/>
      <w:szCs w:val="8"/>
      <w:highlight w:val="white"/>
      <w:lang w:val="en-US" w:eastAsia="en-US" w:bidi="en-US"/>
    </w:rPr>
  </w:style>
  <w:style w:type="character" w:customStyle="1" w:styleId="7Exact1">
    <w:name w:val="Основной текст (7) Exact1"/>
    <w:basedOn w:val="7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highlight w:val="white"/>
      <w:u w:val="none"/>
    </w:rPr>
  </w:style>
  <w:style w:type="character" w:customStyle="1" w:styleId="210">
    <w:name w:val="Основной текст (2) + 10"/>
    <w:basedOn w:val="2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highlight w:val="white"/>
      <w:u w:val="none"/>
    </w:rPr>
  </w:style>
  <w:style w:type="character" w:customStyle="1" w:styleId="290">
    <w:name w:val="Основной текст (2) + 9"/>
    <w:basedOn w:val="22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9"/>
      <w:szCs w:val="19"/>
      <w:highlight w:val="white"/>
      <w:u w:val="none"/>
    </w:rPr>
  </w:style>
  <w:style w:type="character" w:customStyle="1" w:styleId="ab">
    <w:name w:val="Текст выноски Знак"/>
    <w:basedOn w:val="a0"/>
    <w:qFormat/>
    <w:rPr>
      <w:rFonts w:ascii="Tahoma" w:hAnsi="Tahoma" w:cs="Tahoma"/>
      <w:color w:val="000000"/>
      <w:sz w:val="16"/>
      <w:szCs w:val="16"/>
    </w:rPr>
  </w:style>
  <w:style w:type="character" w:customStyle="1" w:styleId="ac">
    <w:name w:val="Текст сноски Знак"/>
    <w:basedOn w:val="a0"/>
    <w:qFormat/>
    <w:rPr>
      <w:rFonts w:ascii="Calibri" w:eastAsia="Calibri" w:hAnsi="Calibri" w:cs="Times New Roman"/>
      <w:sz w:val="20"/>
      <w:szCs w:val="20"/>
      <w:lang w:bidi="ar-SA"/>
    </w:rPr>
  </w:style>
  <w:style w:type="character" w:styleId="ad">
    <w:name w:val="footnote reference"/>
    <w:qFormat/>
    <w:rPr>
      <w:rFonts w:cs="Times New Roman"/>
      <w:vertAlign w:val="superscript"/>
    </w:rPr>
  </w:style>
  <w:style w:type="character" w:customStyle="1" w:styleId="extended-textshort">
    <w:name w:val="extended-text__short"/>
    <w:basedOn w:val="a0"/>
    <w:qFormat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6">
    <w:name w:val="ListLabel 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A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6">
    <w:name w:val="ListLabel 1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9">
    <w:name w:val="ListLabel 1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20">
    <w:name w:val="ListLabel 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6">
    <w:name w:val="ListLabel 36"/>
    <w:qFormat/>
    <w:rPr>
      <w:rFonts w:ascii="Times New Roman" w:hAnsi="Times New Roman"/>
      <w:b/>
      <w:sz w:val="24"/>
    </w:rPr>
  </w:style>
  <w:style w:type="character" w:customStyle="1" w:styleId="ListLabel37">
    <w:name w:val="ListLabel 37"/>
    <w:qFormat/>
    <w:rPr>
      <w:b w:val="0"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sz w:val="24"/>
    </w:rPr>
  </w:style>
  <w:style w:type="character" w:customStyle="1" w:styleId="ListLabel39">
    <w:name w:val="ListLabel 39"/>
    <w:qFormat/>
    <w:rPr>
      <w:b w:val="0"/>
      <w:sz w:val="24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customStyle="1" w:styleId="14">
    <w:name w:val="Сноска1"/>
    <w:basedOn w:val="a"/>
    <w:qFormat/>
    <w:pPr>
      <w:shd w:val="clear" w:color="auto" w:fill="FFFFFF"/>
      <w:spacing w:line="346" w:lineRule="exact"/>
      <w:ind w:firstLine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1">
    <w:name w:val="Сноска (2)1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1">
    <w:name w:val="Основной текст (2)2"/>
    <w:basedOn w:val="a"/>
    <w:qFormat/>
    <w:pPr>
      <w:shd w:val="clear" w:color="auto" w:fill="FFFFFF"/>
      <w:spacing w:line="360" w:lineRule="exact"/>
      <w:ind w:hanging="7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1">
    <w:name w:val="Основной текст (3)1"/>
    <w:basedOn w:val="a"/>
    <w:qFormat/>
    <w:pPr>
      <w:shd w:val="clear" w:color="auto" w:fill="FFFFFF"/>
      <w:spacing w:before="4380" w:after="1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10">
    <w:name w:val="Основной текст (4)1"/>
    <w:basedOn w:val="a"/>
    <w:qFormat/>
    <w:pPr>
      <w:shd w:val="clear" w:color="auto" w:fill="FFFFFF"/>
      <w:spacing w:before="120" w:after="6060"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10">
    <w:name w:val="Основной текст (5)1"/>
    <w:basedOn w:val="a"/>
    <w:qFormat/>
    <w:pPr>
      <w:shd w:val="clear" w:color="auto" w:fill="FFFFFF"/>
      <w:spacing w:before="6060"/>
    </w:pPr>
    <w:rPr>
      <w:rFonts w:ascii="Calibri" w:eastAsia="Calibri" w:hAnsi="Calibri" w:cs="Calibri"/>
      <w:sz w:val="18"/>
      <w:szCs w:val="18"/>
    </w:rPr>
  </w:style>
  <w:style w:type="paragraph" w:customStyle="1" w:styleId="15">
    <w:name w:val="Колонтитул1"/>
    <w:basedOn w:val="a"/>
    <w:qFormat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12">
    <w:name w:val="Заголовок №31"/>
    <w:basedOn w:val="a"/>
    <w:qFormat/>
    <w:pPr>
      <w:shd w:val="clear" w:color="auto" w:fill="FFFFFF"/>
      <w:spacing w:before="240" w:after="240" w:line="302" w:lineRule="exact"/>
      <w:ind w:hanging="76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1">
    <w:name w:val="Основной текст (6)1"/>
    <w:basedOn w:val="a"/>
    <w:qFormat/>
    <w:pPr>
      <w:shd w:val="clear" w:color="auto" w:fill="FFFFFF"/>
      <w:spacing w:before="12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2">
    <w:name w:val="Основной текст (7)2"/>
    <w:basedOn w:val="a"/>
    <w:qFormat/>
    <w:pPr>
      <w:shd w:val="clear" w:color="auto" w:fill="FFFFFF"/>
      <w:spacing w:after="420"/>
      <w:ind w:hanging="5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Колонтитул (4)"/>
    <w:basedOn w:val="a"/>
    <w:qFormat/>
    <w:pPr>
      <w:shd w:val="clear" w:color="auto" w:fill="FFFFFF"/>
    </w:pPr>
    <w:rPr>
      <w:rFonts w:ascii="Gulim" w:eastAsia="Gulim" w:hAnsi="Gulim" w:cs="Gulim"/>
      <w:spacing w:val="-10"/>
      <w:sz w:val="20"/>
      <w:szCs w:val="20"/>
    </w:rPr>
  </w:style>
  <w:style w:type="paragraph" w:customStyle="1" w:styleId="8">
    <w:name w:val="Основной текст (8)"/>
    <w:basedOn w:val="a"/>
    <w:qFormat/>
    <w:pPr>
      <w:shd w:val="clear" w:color="auto" w:fill="FFFFFF"/>
    </w:pPr>
    <w:rPr>
      <w:rFonts w:ascii="Arial" w:eastAsia="Arial" w:hAnsi="Arial" w:cs="Arial"/>
    </w:rPr>
  </w:style>
  <w:style w:type="paragraph" w:customStyle="1" w:styleId="111">
    <w:name w:val="Заголовок №11"/>
    <w:basedOn w:val="a"/>
    <w:qFormat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12">
    <w:name w:val="Подпись к таблице (2)1"/>
    <w:basedOn w:val="a"/>
    <w:qFormat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">
    <w:name w:val="Основной текст (9)"/>
    <w:basedOn w:val="a"/>
    <w:qFormat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7">
    <w:name w:val="Подпись к таблице1"/>
    <w:basedOn w:val="a"/>
    <w:qFormat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10">
    <w:name w:val="Основной текст (10)1"/>
    <w:basedOn w:val="a"/>
    <w:qFormat/>
    <w:pPr>
      <w:shd w:val="clear" w:color="auto" w:fill="FFFFFF"/>
      <w:jc w:val="both"/>
    </w:pPr>
    <w:rPr>
      <w:rFonts w:ascii="Arial" w:eastAsia="Arial" w:hAnsi="Arial" w:cs="Arial"/>
      <w:sz w:val="20"/>
      <w:szCs w:val="20"/>
    </w:rPr>
  </w:style>
  <w:style w:type="paragraph" w:customStyle="1" w:styleId="313">
    <w:name w:val="Колонтитул (3)1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10">
    <w:name w:val="Основной текст (11)1"/>
    <w:basedOn w:val="a"/>
    <w:qFormat/>
    <w:pPr>
      <w:shd w:val="clear" w:color="auto" w:fill="FFFFFF"/>
      <w:spacing w:before="60" w:after="60"/>
      <w:jc w:val="both"/>
    </w:pPr>
    <w:rPr>
      <w:rFonts w:ascii="Arial" w:eastAsia="Arial" w:hAnsi="Arial" w:cs="Arial"/>
      <w:sz w:val="20"/>
      <w:szCs w:val="20"/>
    </w:rPr>
  </w:style>
  <w:style w:type="paragraph" w:customStyle="1" w:styleId="121">
    <w:name w:val="Основной текст (12)1"/>
    <w:basedOn w:val="a"/>
    <w:qFormat/>
    <w:pPr>
      <w:shd w:val="clear" w:color="auto" w:fill="FFFFFF"/>
      <w:spacing w:after="60"/>
      <w:jc w:val="both"/>
    </w:pPr>
    <w:rPr>
      <w:rFonts w:ascii="Arial" w:eastAsia="Arial" w:hAnsi="Arial" w:cs="Arial"/>
      <w:sz w:val="20"/>
      <w:szCs w:val="20"/>
    </w:rPr>
  </w:style>
  <w:style w:type="paragraph" w:customStyle="1" w:styleId="131">
    <w:name w:val="Основной текст (13)1"/>
    <w:basedOn w:val="a"/>
    <w:qFormat/>
    <w:pPr>
      <w:shd w:val="clear" w:color="auto" w:fill="FFFFFF"/>
      <w:spacing w:after="24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2a">
    <w:name w:val="Заголовок №2"/>
    <w:basedOn w:val="a"/>
    <w:qFormat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0">
    <w:name w:val="Основной текст (14)"/>
    <w:basedOn w:val="a"/>
    <w:qFormat/>
    <w:pPr>
      <w:shd w:val="clear" w:color="auto" w:fill="FFFFFF"/>
      <w:spacing w:after="300"/>
      <w:jc w:val="both"/>
    </w:pPr>
    <w:rPr>
      <w:rFonts w:ascii="Arial" w:eastAsia="Arial" w:hAnsi="Arial" w:cs="Arial"/>
      <w:sz w:val="20"/>
      <w:szCs w:val="20"/>
    </w:rPr>
  </w:style>
  <w:style w:type="paragraph" w:customStyle="1" w:styleId="150">
    <w:name w:val="Основной текст (15)"/>
    <w:basedOn w:val="a"/>
    <w:qFormat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7">
    <w:name w:val="Подпись к таблице (3)"/>
    <w:basedOn w:val="a"/>
    <w:qFormat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61">
    <w:name w:val="Основной текст (16)1"/>
    <w:basedOn w:val="a"/>
    <w:qFormat/>
    <w:pPr>
      <w:shd w:val="clear" w:color="auto" w:fill="FFFFFF"/>
      <w:spacing w:after="1080" w:line="864" w:lineRule="exact"/>
    </w:pPr>
    <w:rPr>
      <w:rFonts w:ascii="Arial" w:eastAsia="Arial" w:hAnsi="Arial" w:cs="Arial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note20">
    <w:name w:val="Footnote (2)"/>
    <w:basedOn w:val="a"/>
    <w:qFormat/>
    <w:pPr>
      <w:shd w:val="clear" w:color="auto" w:fill="FFFFFF"/>
    </w:pPr>
    <w:rPr>
      <w:rFonts w:ascii="Calibri" w:eastAsia="Calibri" w:hAnsi="Calibri" w:cs="Calibri"/>
      <w:color w:val="00000A"/>
      <w:sz w:val="18"/>
      <w:szCs w:val="18"/>
    </w:rPr>
  </w:style>
  <w:style w:type="paragraph" w:customStyle="1" w:styleId="Bodytext20">
    <w:name w:val="Body text (2)"/>
    <w:basedOn w:val="a"/>
    <w:qFormat/>
    <w:pPr>
      <w:shd w:val="clear" w:color="auto" w:fill="FFFFFF"/>
      <w:ind w:hanging="360"/>
      <w:jc w:val="center"/>
    </w:pPr>
    <w:rPr>
      <w:rFonts w:ascii="Times New Roman" w:eastAsia="Times New Roman" w:hAnsi="Times New Roman" w:cs="Times New Roman"/>
      <w:color w:val="00000A"/>
      <w:sz w:val="22"/>
      <w:szCs w:val="22"/>
    </w:rPr>
  </w:style>
  <w:style w:type="paragraph" w:customStyle="1" w:styleId="43">
    <w:name w:val="Основной текст4"/>
    <w:basedOn w:val="a"/>
    <w:qFormat/>
    <w:pPr>
      <w:shd w:val="clear" w:color="auto" w:fill="FFFFFF"/>
      <w:spacing w:after="420"/>
      <w:ind w:hanging="360"/>
      <w:jc w:val="both"/>
    </w:pPr>
    <w:rPr>
      <w:rFonts w:ascii="Times New Roman" w:eastAsia="Times New Roman" w:hAnsi="Times New Roman" w:cs="Times New Roman"/>
      <w:color w:val="00000A"/>
      <w:sz w:val="26"/>
      <w:szCs w:val="26"/>
    </w:rPr>
  </w:style>
  <w:style w:type="paragraph" w:customStyle="1" w:styleId="Headerorfooter0">
    <w:name w:val="Header or footer"/>
    <w:basedOn w:val="a"/>
    <w:qFormat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color w:val="00000A"/>
      <w:sz w:val="26"/>
      <w:szCs w:val="26"/>
    </w:rPr>
  </w:style>
  <w:style w:type="paragraph" w:customStyle="1" w:styleId="Heading20">
    <w:name w:val="Heading #2"/>
    <w:basedOn w:val="a"/>
    <w:qFormat/>
    <w:pPr>
      <w:shd w:val="clear" w:color="auto" w:fill="FFFFFF"/>
      <w:spacing w:before="240" w:after="240" w:line="326" w:lineRule="exact"/>
      <w:jc w:val="both"/>
      <w:outlineLvl w:val="1"/>
    </w:pPr>
    <w:rPr>
      <w:rFonts w:ascii="Times New Roman" w:eastAsia="Times New Roman" w:hAnsi="Times New Roman" w:cs="Times New Roman"/>
      <w:b/>
      <w:bCs/>
      <w:color w:val="00000A"/>
      <w:sz w:val="26"/>
      <w:szCs w:val="26"/>
    </w:rPr>
  </w:style>
  <w:style w:type="paragraph" w:customStyle="1" w:styleId="Bodytext30">
    <w:name w:val="Body text (3)"/>
    <w:basedOn w:val="a"/>
    <w:qFormat/>
    <w:pPr>
      <w:shd w:val="clear" w:color="auto" w:fill="FFFFFF"/>
      <w:spacing w:before="780" w:after="180"/>
    </w:pPr>
    <w:rPr>
      <w:rFonts w:ascii="Times New Roman" w:eastAsia="Times New Roman" w:hAnsi="Times New Roman" w:cs="Times New Roman"/>
      <w:b/>
      <w:bCs/>
      <w:color w:val="00000A"/>
      <w:sz w:val="26"/>
      <w:szCs w:val="26"/>
    </w:rPr>
  </w:style>
  <w:style w:type="paragraph" w:customStyle="1" w:styleId="Tablecaption20">
    <w:name w:val="Table caption (2)"/>
    <w:basedOn w:val="a"/>
    <w:qFormat/>
    <w:pPr>
      <w:shd w:val="clear" w:color="auto" w:fill="FFFFFF"/>
      <w:jc w:val="both"/>
    </w:pPr>
    <w:rPr>
      <w:rFonts w:ascii="Times New Roman" w:eastAsia="Times New Roman" w:hAnsi="Times New Roman" w:cs="Times New Roman"/>
      <w:i/>
      <w:iCs/>
      <w:color w:val="00000A"/>
      <w:sz w:val="19"/>
      <w:szCs w:val="19"/>
    </w:rPr>
  </w:style>
  <w:style w:type="paragraph" w:customStyle="1" w:styleId="Tablecaption30">
    <w:name w:val="Table caption (3)"/>
    <w:basedOn w:val="a"/>
    <w:qFormat/>
    <w:pPr>
      <w:shd w:val="clear" w:color="auto" w:fill="FFFFFF"/>
      <w:jc w:val="both"/>
    </w:pPr>
    <w:rPr>
      <w:rFonts w:ascii="Times New Roman" w:eastAsia="Times New Roman" w:hAnsi="Times New Roman" w:cs="Times New Roman"/>
      <w:i/>
      <w:iCs/>
      <w:color w:val="00000A"/>
      <w:sz w:val="22"/>
      <w:szCs w:val="22"/>
    </w:rPr>
  </w:style>
  <w:style w:type="paragraph" w:customStyle="1" w:styleId="Bodytext40">
    <w:name w:val="Body text (4)"/>
    <w:basedOn w:val="a"/>
    <w:qFormat/>
    <w:pPr>
      <w:shd w:val="clear" w:color="auto" w:fill="FFFFFF"/>
      <w:spacing w:before="300" w:after="60"/>
      <w:jc w:val="both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2b">
    <w:name w:val="Колонтитул (2)"/>
    <w:basedOn w:val="a"/>
    <w:qFormat/>
    <w:pPr>
      <w:shd w:val="clear" w:color="auto" w:fill="FFFFFF"/>
    </w:pPr>
    <w:rPr>
      <w:i/>
      <w:iCs/>
      <w:color w:val="00000A"/>
      <w:spacing w:val="-10"/>
      <w:sz w:val="8"/>
      <w:szCs w:val="8"/>
      <w:lang w:val="en-US" w:eastAsia="en-US" w:bidi="en-US"/>
    </w:rPr>
  </w:style>
  <w:style w:type="paragraph" w:customStyle="1" w:styleId="213">
    <w:name w:val="Основной текст (2)1"/>
    <w:basedOn w:val="a"/>
    <w:qFormat/>
    <w:pPr>
      <w:shd w:val="clear" w:color="auto" w:fill="FFFFFF"/>
      <w:spacing w:before="1500" w:line="485" w:lineRule="exact"/>
    </w:pPr>
    <w:rPr>
      <w:rFonts w:ascii="Times New Roman" w:eastAsia="Calibri" w:hAnsi="Times New Roman" w:cs="Times New Roman"/>
      <w:color w:val="00000A"/>
      <w:sz w:val="26"/>
      <w:szCs w:val="26"/>
      <w:lang w:eastAsia="en-US" w:bidi="ar-SA"/>
    </w:rPr>
  </w:style>
  <w:style w:type="paragraph" w:customStyle="1" w:styleId="71">
    <w:name w:val="Основной текст (7)1"/>
    <w:basedOn w:val="a"/>
    <w:qFormat/>
    <w:pPr>
      <w:shd w:val="clear" w:color="auto" w:fill="FFFFFF"/>
      <w:spacing w:after="420" w:line="240" w:lineRule="atLeast"/>
      <w:ind w:hanging="580"/>
    </w:pPr>
    <w:rPr>
      <w:rFonts w:ascii="Times New Roman" w:eastAsia="Calibri" w:hAnsi="Times New Roman" w:cs="Times New Roman"/>
      <w:b/>
      <w:bCs/>
      <w:color w:val="00000A"/>
      <w:sz w:val="26"/>
      <w:szCs w:val="26"/>
      <w:lang w:eastAsia="en-US" w:bidi="ar-SA"/>
    </w:rPr>
  </w:style>
  <w:style w:type="paragraph" w:styleId="af5">
    <w:name w:val="No Spacing"/>
    <w:qFormat/>
    <w:rPr>
      <w:rFonts w:ascii="Calibri" w:eastAsia="Calibri" w:hAnsi="Calibri"/>
      <w:color w:val="00000A"/>
      <w:sz w:val="22"/>
      <w:szCs w:val="22"/>
      <w:lang w:eastAsia="en-US" w:bidi="ar-SA"/>
    </w:rPr>
  </w:style>
  <w:style w:type="paragraph" w:styleId="af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7">
    <w:name w:val="footnote text"/>
    <w:basedOn w:val="a"/>
    <w:qFormat/>
    <w:rPr>
      <w:rFonts w:ascii="Calibri" w:eastAsia="Calibri" w:hAnsi="Calibri" w:cs="Times New Roman"/>
      <w:color w:val="00000A"/>
      <w:sz w:val="20"/>
      <w:szCs w:val="20"/>
      <w:lang w:bidi="ar-SA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rFonts w:ascii="Calibri, Arial" w:eastAsia="Calibri, Arial" w:hAnsi="Calibri, Arial" w:cs="Times New Roman"/>
      <w:color w:val="00000A"/>
      <w:sz w:val="22"/>
      <w:szCs w:val="22"/>
      <w:lang w:eastAsia="zh-CN" w:bidi="ar-SA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paragraph" w:customStyle="1" w:styleId="Times12">
    <w:name w:val="Times 12"/>
    <w:basedOn w:val="a"/>
    <w:qFormat/>
    <w:rsid w:val="003B3032"/>
    <w:pPr>
      <w:overflowPunct w:val="0"/>
      <w:autoSpaceDE w:val="0"/>
      <w:autoSpaceDN w:val="0"/>
      <w:adjustRightInd w:val="0"/>
      <w:ind w:firstLine="567"/>
      <w:contextualSpacing/>
      <w:jc w:val="both"/>
    </w:pPr>
    <w:rPr>
      <w:rFonts w:ascii="Times New Roman" w:eastAsia="Times New Roman" w:hAnsi="Times New Roman" w:cs="Times New Roman"/>
      <w:bCs/>
      <w:color w:val="auto"/>
      <w:szCs w:val="22"/>
      <w:lang w:bidi="ar-SA"/>
    </w:rPr>
  </w:style>
  <w:style w:type="table" w:styleId="afb">
    <w:name w:val="Table Grid"/>
    <w:basedOn w:val="a1"/>
    <w:uiPriority w:val="39"/>
    <w:rsid w:val="003B3032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0EA91-07B2-4FC4-9F98-86CD3457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19</Pages>
  <Words>4688</Words>
  <Characters>26726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Сергеевна Антонова</dc:creator>
  <dc:description/>
  <cp:lastModifiedBy>Commerc21</cp:lastModifiedBy>
  <cp:revision>55</cp:revision>
  <cp:lastPrinted>2020-02-07T13:23:00Z</cp:lastPrinted>
  <dcterms:created xsi:type="dcterms:W3CDTF">2018-12-04T05:31:00Z</dcterms:created>
  <dcterms:modified xsi:type="dcterms:W3CDTF">2020-02-11T08:03:00Z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